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0377" w14:textId="77777777" w:rsidR="00EE5313" w:rsidRPr="00876B3B" w:rsidRDefault="00EE5313" w:rsidP="00673B69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Roll No. ------------------</w:t>
      </w:r>
    </w:p>
    <w:p w14:paraId="6782BE33" w14:textId="77777777" w:rsidR="002F6C0A" w:rsidRPr="00876B3B" w:rsidRDefault="005A0595" w:rsidP="00673B6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76B3B">
        <w:rPr>
          <w:rFonts w:ascii="Kokila" w:hAnsi="Kokila" w:cs="Kokila"/>
          <w:b/>
          <w:bCs/>
          <w:sz w:val="48"/>
          <w:szCs w:val="48"/>
        </w:rPr>
        <w:t>MAPSY-511</w:t>
      </w:r>
    </w:p>
    <w:p w14:paraId="1DC79FCB" w14:textId="77777777" w:rsidR="002F6C0A" w:rsidRPr="00876B3B" w:rsidRDefault="007B013F" w:rsidP="00673B6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76B3B">
        <w:rPr>
          <w:rFonts w:ascii="Kokila" w:hAnsi="Kokila" w:cs="Kokila"/>
          <w:b/>
          <w:bCs/>
          <w:sz w:val="48"/>
          <w:szCs w:val="48"/>
        </w:rPr>
        <w:t>Psychological measurement</w:t>
      </w:r>
      <w:r w:rsidR="0065766A" w:rsidRPr="00876B3B">
        <w:rPr>
          <w:rFonts w:ascii="Kokila" w:hAnsi="Kokila" w:cs="Kokila"/>
          <w:b/>
          <w:bCs/>
          <w:sz w:val="48"/>
          <w:szCs w:val="48"/>
        </w:rPr>
        <w:t xml:space="preserve"> </w:t>
      </w:r>
    </w:p>
    <w:p w14:paraId="0E49EC7E" w14:textId="2FF9B8FC" w:rsidR="002F6C0A" w:rsidRPr="00876B3B" w:rsidRDefault="002F6C0A" w:rsidP="00673B69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876B3B">
        <w:rPr>
          <w:rFonts w:ascii="Kokila" w:hAnsi="Kokila" w:cs="Kokila"/>
          <w:sz w:val="48"/>
          <w:szCs w:val="48"/>
          <w:lang w:bidi="hi-IN"/>
        </w:rPr>
        <w:t xml:space="preserve">MA Psychology </w:t>
      </w:r>
      <w:r w:rsidRPr="00876B3B">
        <w:rPr>
          <w:rFonts w:ascii="Kokila" w:hAnsi="Kokila" w:cs="Kokila"/>
          <w:b/>
          <w:bCs/>
          <w:sz w:val="48"/>
          <w:szCs w:val="48"/>
          <w:u w:val="single"/>
        </w:rPr>
        <w:t>(</w:t>
      </w:r>
      <w:r w:rsidR="00C10BCD" w:rsidRPr="00876B3B">
        <w:rPr>
          <w:rFonts w:ascii="Kokila" w:hAnsi="Kokila" w:cs="Kokila"/>
          <w:b/>
          <w:bCs/>
          <w:sz w:val="48"/>
          <w:szCs w:val="48"/>
          <w:u w:val="single"/>
        </w:rPr>
        <w:t>Only</w:t>
      </w:r>
      <w:r w:rsidR="00CD746B" w:rsidRPr="00876B3B">
        <w:rPr>
          <w:rFonts w:ascii="Kokila" w:hAnsi="Kokila" w:cs="Kokila"/>
          <w:b/>
          <w:bCs/>
          <w:sz w:val="48"/>
          <w:szCs w:val="48"/>
          <w:u w:val="single"/>
        </w:rPr>
        <w:t xml:space="preserve"> for</w:t>
      </w:r>
      <w:r w:rsidR="00C10BCD" w:rsidRPr="00876B3B">
        <w:rPr>
          <w:rFonts w:ascii="Kokila" w:hAnsi="Kokila" w:cs="Kokila"/>
          <w:b/>
          <w:bCs/>
          <w:sz w:val="48"/>
          <w:szCs w:val="48"/>
          <w:u w:val="single"/>
        </w:rPr>
        <w:t xml:space="preserve"> </w:t>
      </w:r>
      <w:r w:rsidRPr="00876B3B">
        <w:rPr>
          <w:rFonts w:ascii="Kokila" w:hAnsi="Kokila" w:cs="Kokila"/>
          <w:b/>
          <w:bCs/>
          <w:sz w:val="48"/>
          <w:szCs w:val="48"/>
          <w:u w:val="single"/>
        </w:rPr>
        <w:t>MAPSY</w:t>
      </w:r>
      <w:r w:rsidR="00C10BCD" w:rsidRPr="00876B3B">
        <w:rPr>
          <w:rFonts w:ascii="Kokila" w:hAnsi="Kokila" w:cs="Kokila"/>
          <w:b/>
          <w:bCs/>
          <w:sz w:val="48"/>
          <w:szCs w:val="48"/>
          <w:u w:val="single"/>
        </w:rPr>
        <w:t>-24</w:t>
      </w:r>
      <w:r w:rsidR="00CD746B" w:rsidRPr="00876B3B">
        <w:rPr>
          <w:rFonts w:ascii="Kokila" w:hAnsi="Kokila" w:cs="Kokila"/>
          <w:b/>
          <w:bCs/>
          <w:sz w:val="48"/>
          <w:szCs w:val="48"/>
          <w:u w:val="single"/>
        </w:rPr>
        <w:t xml:space="preserve"> Programm</w:t>
      </w:r>
      <w:r w:rsidR="004C65A5" w:rsidRPr="00876B3B">
        <w:rPr>
          <w:rFonts w:ascii="Kokila" w:hAnsi="Kokila" w:cs="Kokila"/>
          <w:b/>
          <w:bCs/>
          <w:sz w:val="48"/>
          <w:szCs w:val="48"/>
          <w:u w:val="single"/>
        </w:rPr>
        <w:t>e</w:t>
      </w:r>
      <w:r w:rsidRPr="00876B3B">
        <w:rPr>
          <w:rFonts w:ascii="Kokila" w:hAnsi="Kokila" w:cs="Kokila"/>
          <w:b/>
          <w:bCs/>
          <w:sz w:val="48"/>
          <w:szCs w:val="48"/>
          <w:u w:val="single"/>
        </w:rPr>
        <w:t>)</w:t>
      </w:r>
    </w:p>
    <w:p w14:paraId="450244A9" w14:textId="77777777" w:rsidR="002F6C0A" w:rsidRDefault="00411652" w:rsidP="00673B69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876B3B">
        <w:rPr>
          <w:rFonts w:ascii="Kokila" w:hAnsi="Kokila" w:cs="Kokila"/>
          <w:sz w:val="48"/>
          <w:szCs w:val="48"/>
        </w:rPr>
        <w:t>1</w:t>
      </w:r>
      <w:r w:rsidRPr="00876B3B">
        <w:rPr>
          <w:rFonts w:ascii="Kokila" w:hAnsi="Kokila" w:cs="Kokila"/>
          <w:sz w:val="48"/>
          <w:szCs w:val="48"/>
          <w:vertAlign w:val="superscript"/>
        </w:rPr>
        <w:t>st</w:t>
      </w:r>
      <w:r w:rsidRPr="00876B3B">
        <w:rPr>
          <w:rFonts w:ascii="Kokila" w:hAnsi="Kokila" w:cs="Kokila"/>
          <w:sz w:val="48"/>
          <w:szCs w:val="48"/>
        </w:rPr>
        <w:t xml:space="preserve"> </w:t>
      </w:r>
      <w:r w:rsidR="00F14654" w:rsidRPr="00876B3B">
        <w:rPr>
          <w:rFonts w:ascii="Kokila" w:hAnsi="Kokila" w:cs="Kokila"/>
          <w:sz w:val="48"/>
          <w:szCs w:val="48"/>
          <w:lang w:bidi="hi-IN"/>
        </w:rPr>
        <w:t xml:space="preserve">Semester </w:t>
      </w:r>
      <w:r w:rsidR="00F14654" w:rsidRPr="00876B3B">
        <w:rPr>
          <w:rFonts w:ascii="Kokila" w:hAnsi="Kokila" w:cs="Kokila"/>
          <w:sz w:val="48"/>
          <w:szCs w:val="48"/>
        </w:rPr>
        <w:t xml:space="preserve">Examination </w:t>
      </w:r>
      <w:r w:rsidR="00553690" w:rsidRPr="00876B3B">
        <w:rPr>
          <w:rFonts w:ascii="Kokila" w:hAnsi="Kokila" w:cs="Kokila"/>
          <w:sz w:val="48"/>
          <w:szCs w:val="48"/>
        </w:rPr>
        <w:t>2024 (Dec.)</w:t>
      </w:r>
    </w:p>
    <w:p w14:paraId="275D1354" w14:textId="77777777" w:rsidR="00BF3F50" w:rsidRPr="00BF3F50" w:rsidRDefault="00BF3F50" w:rsidP="00673B69">
      <w:pPr>
        <w:spacing w:after="0"/>
        <w:jc w:val="center"/>
        <w:rPr>
          <w:rFonts w:ascii="Kokila" w:hAnsi="Kokila" w:cs="Kokila"/>
          <w:sz w:val="28"/>
          <w:szCs w:val="28"/>
          <w:rtl/>
          <w:lang w:bidi="hi-IN"/>
        </w:rPr>
      </w:pPr>
    </w:p>
    <w:p w14:paraId="0310EBA7" w14:textId="5C7CE805" w:rsidR="00EE5313" w:rsidRDefault="008118D2" w:rsidP="00673B69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76B3B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876B3B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876B3B">
        <w:rPr>
          <w:rFonts w:ascii="Kokila" w:hAnsi="Kokila" w:cs="Kokila"/>
          <w:b/>
          <w:bCs/>
          <w:sz w:val="48"/>
          <w:szCs w:val="48"/>
        </w:rPr>
        <w:tab/>
      </w:r>
      <w:r w:rsidR="00EE5313" w:rsidRPr="00876B3B">
        <w:rPr>
          <w:rFonts w:ascii="Kokila" w:hAnsi="Kokila" w:cs="Kokila"/>
          <w:b/>
          <w:bCs/>
          <w:sz w:val="48"/>
          <w:szCs w:val="48"/>
        </w:rPr>
        <w:tab/>
      </w:r>
      <w:r w:rsidR="00EE5313" w:rsidRPr="00876B3B">
        <w:rPr>
          <w:rFonts w:ascii="Kokila" w:hAnsi="Kokila" w:cs="Kokila"/>
          <w:b/>
          <w:bCs/>
          <w:sz w:val="48"/>
          <w:szCs w:val="48"/>
        </w:rPr>
        <w:tab/>
        <w:t xml:space="preserve">       Max Marks: </w:t>
      </w:r>
      <w:r w:rsidR="00B751E5" w:rsidRPr="00876B3B">
        <w:rPr>
          <w:rFonts w:ascii="Kokila" w:hAnsi="Kokila" w:cs="Kokila"/>
          <w:b/>
          <w:bCs/>
          <w:sz w:val="48"/>
          <w:szCs w:val="48"/>
        </w:rPr>
        <w:t>7</w:t>
      </w:r>
      <w:r w:rsidR="00EE5313" w:rsidRPr="00876B3B">
        <w:rPr>
          <w:rFonts w:ascii="Kokila" w:hAnsi="Kokila" w:cs="Kokila"/>
          <w:b/>
          <w:bCs/>
          <w:sz w:val="48"/>
          <w:szCs w:val="48"/>
        </w:rPr>
        <w:t>0</w:t>
      </w:r>
    </w:p>
    <w:p w14:paraId="31A87589" w14:textId="77777777" w:rsidR="00EB7FC9" w:rsidRPr="00BF3F50" w:rsidRDefault="00EB7FC9" w:rsidP="00673B69">
      <w:pPr>
        <w:spacing w:after="0"/>
        <w:jc w:val="center"/>
        <w:rPr>
          <w:rFonts w:ascii="Kokila" w:hAnsi="Kokila" w:cs="Kokila"/>
          <w:b/>
          <w:bCs/>
          <w:sz w:val="24"/>
          <w:szCs w:val="24"/>
          <w:lang w:bidi="hi-IN"/>
        </w:rPr>
      </w:pPr>
    </w:p>
    <w:p w14:paraId="7D87242C" w14:textId="77777777" w:rsidR="00876B3B" w:rsidRPr="00876B3B" w:rsidRDefault="00876B3B" w:rsidP="0060407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Note</w:t>
      </w:r>
      <w:r w:rsidRPr="00876B3B">
        <w:rPr>
          <w:rFonts w:ascii="Kokila" w:hAnsi="Kokila" w:cs="Kokila"/>
          <w:sz w:val="48"/>
          <w:szCs w:val="48"/>
          <w:cs/>
          <w:lang w:bidi="hi-IN"/>
        </w:rPr>
        <w:t>:</w:t>
      </w:r>
      <w:r w:rsidRPr="00876B3B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876B3B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876B3B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4483AEBC" w14:textId="77777777" w:rsidR="00876B3B" w:rsidRPr="00876B3B" w:rsidRDefault="00876B3B" w:rsidP="00604079">
      <w:pPr>
        <w:spacing w:after="0"/>
        <w:jc w:val="both"/>
        <w:rPr>
          <w:rFonts w:ascii="Kokila" w:hAnsi="Kokila" w:cs="Kokila"/>
          <w:b/>
          <w:bCs/>
          <w:sz w:val="16"/>
          <w:szCs w:val="16"/>
        </w:rPr>
      </w:pPr>
    </w:p>
    <w:p w14:paraId="0AD33ACA" w14:textId="77777777" w:rsidR="00876B3B" w:rsidRDefault="00876B3B" w:rsidP="0060407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bidi="hi-IN"/>
        </w:rPr>
      </w:pPr>
      <w:r w:rsidRPr="00876B3B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876B3B">
        <w:rPr>
          <w:rFonts w:ascii="Kokila" w:hAnsi="Kokila" w:cs="Kokila"/>
          <w:sz w:val="48"/>
          <w:szCs w:val="48"/>
        </w:rPr>
        <w:t>0</w:t>
      </w:r>
      <w:r w:rsidRPr="00876B3B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876B3B">
        <w:rPr>
          <w:rFonts w:ascii="Kokila" w:hAnsi="Kokila" w:cs="Kokila"/>
          <w:sz w:val="48"/>
          <w:szCs w:val="48"/>
        </w:rPr>
        <w:t>,</w:t>
      </w:r>
      <w:r w:rsidRPr="00876B3B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876B3B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447246D" w14:textId="77777777" w:rsidR="00BF3F50" w:rsidRPr="00876B3B" w:rsidRDefault="00BF3F50" w:rsidP="0060407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</w:p>
    <w:p w14:paraId="545C24F5" w14:textId="77777777" w:rsidR="00E0432E" w:rsidRPr="00876B3B" w:rsidRDefault="00E0432E" w:rsidP="00604079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76B3B">
        <w:rPr>
          <w:rFonts w:ascii="Kokila" w:hAnsi="Kokila" w:cs="Kokila"/>
          <w:b/>
          <w:bCs/>
          <w:sz w:val="48"/>
          <w:szCs w:val="48"/>
        </w:rPr>
        <w:t>SECTION – A</w:t>
      </w:r>
      <w:r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876B3B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t>क</w:t>
      </w:r>
    </w:p>
    <w:p w14:paraId="6E02BD44" w14:textId="77777777" w:rsidR="00E0432E" w:rsidRPr="00876B3B" w:rsidRDefault="00E0432E" w:rsidP="0060407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76B3B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7A23D9FA" w14:textId="37F9C5C0" w:rsidR="00E0432E" w:rsidRPr="00876B3B" w:rsidRDefault="00E0432E" w:rsidP="00604079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876B3B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876B3B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876B3B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876B3B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876B3B">
        <w:rPr>
          <w:rFonts w:ascii="Kokila" w:hAnsi="Kokila" w:cs="Kokila"/>
          <w:b/>
          <w:bCs/>
          <w:sz w:val="48"/>
          <w:szCs w:val="48"/>
        </w:rPr>
        <w:t>(19</w:t>
      </w:r>
      <w:r w:rsidRPr="00876B3B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876B3B">
        <w:rPr>
          <w:rFonts w:ascii="Kokila" w:hAnsi="Kokila" w:cs="Kokila"/>
          <w:b/>
          <w:bCs/>
          <w:sz w:val="48"/>
          <w:szCs w:val="48"/>
        </w:rPr>
        <w:tab/>
      </w:r>
      <w:r w:rsidR="009D5F2E"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D5F2E"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3D7FAA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3D7FAA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876B3B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876B3B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876B3B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876B3B">
        <w:rPr>
          <w:rFonts w:ascii="Kokila" w:hAnsi="Kokila" w:cs="Kokila"/>
          <w:b/>
          <w:bCs/>
          <w:sz w:val="48"/>
          <w:szCs w:val="48"/>
        </w:rPr>
        <w:t>19=38</w:t>
      </w:r>
      <w:r w:rsidRPr="00876B3B">
        <w:rPr>
          <w:rFonts w:ascii="Kokila" w:hAnsi="Kokila" w:cs="Kokila"/>
          <w:b/>
          <w:bCs/>
          <w:sz w:val="48"/>
          <w:szCs w:val="48"/>
        </w:rPr>
        <w:t>)</w:t>
      </w:r>
    </w:p>
    <w:p w14:paraId="4C6E4AD3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876B3B">
        <w:rPr>
          <w:rFonts w:ascii="Kokila" w:hAnsi="Kokila" w:cs="Kokila"/>
          <w:b/>
          <w:bCs/>
          <w:sz w:val="48"/>
          <w:szCs w:val="48"/>
        </w:rPr>
        <w:t>(</w:t>
      </w:r>
      <w:r w:rsidR="005212A7" w:rsidRPr="00876B3B">
        <w:rPr>
          <w:rFonts w:ascii="Kokila" w:hAnsi="Kokila" w:cs="Kokila"/>
          <w:b/>
          <w:bCs/>
          <w:sz w:val="48"/>
          <w:szCs w:val="48"/>
        </w:rPr>
        <w:t>1</w:t>
      </w:r>
      <w:r w:rsidR="000B16CC" w:rsidRPr="00876B3B">
        <w:rPr>
          <w:rFonts w:ascii="Kokila" w:hAnsi="Kokila" w:cs="Kokila"/>
          <w:b/>
          <w:bCs/>
          <w:sz w:val="48"/>
          <w:szCs w:val="48"/>
        </w:rPr>
        <w:t>9</w:t>
      </w:r>
      <w:r w:rsidRPr="00876B3B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6E099309" w14:textId="77777777" w:rsidR="00EB7FC9" w:rsidRPr="00EB7FC9" w:rsidRDefault="00EB7FC9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32"/>
          <w:szCs w:val="32"/>
          <w:shd w:val="clear" w:color="auto" w:fill="FFFFFF"/>
          <w:lang w:bidi="hi-IN"/>
        </w:rPr>
      </w:pPr>
    </w:p>
    <w:p w14:paraId="196AA06B" w14:textId="77777777" w:rsidR="004C65A5" w:rsidRPr="00876B3B" w:rsidRDefault="004C65A5" w:rsidP="00604079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876B3B">
        <w:rPr>
          <w:rFonts w:ascii="Kokila" w:hAnsi="Kokila" w:cs="Kokila"/>
          <w:i w:val="0"/>
          <w:iCs w:val="0"/>
          <w:sz w:val="48"/>
          <w:szCs w:val="48"/>
        </w:rPr>
        <w:t>What is psychological measurement? What is the difference between psychological evaluation and psychological measurement?</w:t>
      </w:r>
    </w:p>
    <w:p w14:paraId="2A98F4A0" w14:textId="77777777" w:rsidR="004C65A5" w:rsidRDefault="004C65A5" w:rsidP="00604079">
      <w:pPr>
        <w:pStyle w:val="ListParagraph"/>
        <w:spacing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मनोवैज्ञानिक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मापन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क्या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है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</w:rPr>
        <w:t xml:space="preserve">?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मनोवैज्ञानिक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मूल्यांकन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और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मनोवैज्ञानिक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मापन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में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क्या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अंतर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है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</w:rPr>
        <w:t>?</w:t>
      </w:r>
    </w:p>
    <w:p w14:paraId="2A0907F3" w14:textId="77777777" w:rsidR="00912A86" w:rsidRPr="005F2BCD" w:rsidRDefault="00912A86" w:rsidP="00604079">
      <w:pPr>
        <w:pStyle w:val="ListParagraph"/>
        <w:spacing w:line="276" w:lineRule="auto"/>
        <w:jc w:val="both"/>
        <w:rPr>
          <w:rFonts w:ascii="Kokila" w:hAnsi="Kokila" w:cs="Kokila"/>
          <w:i w:val="0"/>
          <w:iCs w:val="0"/>
          <w:sz w:val="48"/>
          <w:szCs w:val="48"/>
          <w:cs/>
        </w:rPr>
      </w:pPr>
    </w:p>
    <w:p w14:paraId="48ED6A1A" w14:textId="77777777" w:rsidR="004C65A5" w:rsidRPr="00876B3B" w:rsidRDefault="004C65A5" w:rsidP="00604079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876B3B">
        <w:rPr>
          <w:rFonts w:ascii="Kokila" w:hAnsi="Kokila" w:cs="Kokila"/>
          <w:i w:val="0"/>
          <w:iCs w:val="0"/>
          <w:sz w:val="48"/>
          <w:szCs w:val="48"/>
        </w:rPr>
        <w:t>Why are both qualitative and quantitative measurements important in psychological research?</w:t>
      </w:r>
    </w:p>
    <w:p w14:paraId="570C4854" w14:textId="77777777" w:rsidR="004C65A5" w:rsidRDefault="004C65A5" w:rsidP="00604079">
      <w:pPr>
        <w:pStyle w:val="ListParagraph"/>
        <w:spacing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मनोवैज्ञानिक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अनुसंधान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में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गुणात्मक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और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मात्रात्मक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दोनों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मापन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क्यों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महत्वपूर्ण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हैं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</w:rPr>
        <w:t>?</w:t>
      </w:r>
    </w:p>
    <w:p w14:paraId="2F3F6FDC" w14:textId="77777777" w:rsidR="00912A86" w:rsidRPr="005F2BCD" w:rsidRDefault="00912A86" w:rsidP="00604079">
      <w:pPr>
        <w:pStyle w:val="ListParagraph"/>
        <w:spacing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</w:p>
    <w:p w14:paraId="0D3F930A" w14:textId="77777777" w:rsidR="004C65A5" w:rsidRPr="00876B3B" w:rsidRDefault="004C65A5" w:rsidP="00604079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876B3B">
        <w:rPr>
          <w:rFonts w:ascii="Kokila" w:hAnsi="Kokila" w:cs="Kokila"/>
          <w:i w:val="0"/>
          <w:iCs w:val="0"/>
          <w:sz w:val="48"/>
          <w:szCs w:val="48"/>
        </w:rPr>
        <w:t>What are the key steps involved in psychological test construction?</w:t>
      </w:r>
    </w:p>
    <w:p w14:paraId="5AF895E9" w14:textId="77777777" w:rsidR="004C65A5" w:rsidRDefault="004C65A5" w:rsidP="00604079">
      <w:pPr>
        <w:pStyle w:val="ListParagraph"/>
        <w:spacing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मनोवैज्ञानिक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परीक्षण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निर्माण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में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प्रमुख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चरण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क्या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हैं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</w:rPr>
        <w:t>?</w:t>
      </w:r>
    </w:p>
    <w:p w14:paraId="01F2F3ED" w14:textId="77777777" w:rsidR="00912A86" w:rsidRPr="005F2BCD" w:rsidRDefault="00912A86" w:rsidP="00604079">
      <w:pPr>
        <w:pStyle w:val="ListParagraph"/>
        <w:spacing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</w:p>
    <w:p w14:paraId="0D9BFD17" w14:textId="77777777" w:rsidR="004C65A5" w:rsidRPr="00876B3B" w:rsidRDefault="004C65A5" w:rsidP="00604079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876B3B">
        <w:rPr>
          <w:rFonts w:ascii="Kokila" w:hAnsi="Kokila" w:cs="Kokila"/>
          <w:i w:val="0"/>
          <w:iCs w:val="0"/>
          <w:sz w:val="48"/>
          <w:szCs w:val="48"/>
        </w:rPr>
        <w:t>What is reliability? What are the different methods used to estimate the reliability of a test?</w:t>
      </w:r>
    </w:p>
    <w:p w14:paraId="34490EFB" w14:textId="77777777" w:rsidR="004C65A5" w:rsidRDefault="004C65A5" w:rsidP="00604079">
      <w:pPr>
        <w:pStyle w:val="ListParagraph"/>
        <w:spacing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विश्वसनीयता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क्या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है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</w:rPr>
        <w:t xml:space="preserve">?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किसी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परीक्षण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की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विश्वसनीयता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का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अनुमान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लगाने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के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लिए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कौन-कौन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सी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विभिन्न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विधियाँ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उपयोग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की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जाती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हैं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</w:rPr>
        <w:t>?</w:t>
      </w:r>
    </w:p>
    <w:p w14:paraId="5800E7AB" w14:textId="77777777" w:rsidR="00912A86" w:rsidRPr="00EB7FC9" w:rsidRDefault="00912A86" w:rsidP="00604079">
      <w:pPr>
        <w:pStyle w:val="ListParagraph"/>
        <w:spacing w:line="276" w:lineRule="auto"/>
        <w:jc w:val="both"/>
        <w:rPr>
          <w:rFonts w:ascii="Kokila" w:hAnsi="Kokila" w:cs="Kokila"/>
          <w:i w:val="0"/>
          <w:iCs w:val="0"/>
          <w:sz w:val="28"/>
          <w:szCs w:val="28"/>
        </w:rPr>
      </w:pPr>
    </w:p>
    <w:p w14:paraId="71D092CA" w14:textId="77777777" w:rsidR="004C65A5" w:rsidRPr="00876B3B" w:rsidRDefault="004C65A5" w:rsidP="00604079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876B3B">
        <w:rPr>
          <w:rFonts w:ascii="Kokila" w:hAnsi="Kokila" w:cs="Kokila"/>
          <w:i w:val="0"/>
          <w:iCs w:val="0"/>
          <w:sz w:val="48"/>
          <w:szCs w:val="48"/>
        </w:rPr>
        <w:lastRenderedPageBreak/>
        <w:t>What is the meaning of test standardization? What are the main objectives of standardizing a test?</w:t>
      </w:r>
    </w:p>
    <w:p w14:paraId="7B437A96" w14:textId="32F93AF7" w:rsidR="00562DAC" w:rsidRPr="00876B3B" w:rsidRDefault="004C65A5" w:rsidP="00604079">
      <w:pPr>
        <w:pStyle w:val="ListParagraph"/>
        <w:spacing w:line="276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परीक्षण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मानकीकरण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का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क्या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अर्थ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है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</w:rPr>
        <w:t xml:space="preserve">?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किसी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परीक्षण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को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मानकीकृत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करने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के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मुख्य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उद्देश्य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क्या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i w:val="0"/>
          <w:iCs w:val="0"/>
          <w:sz w:val="48"/>
          <w:szCs w:val="48"/>
          <w:cs/>
        </w:rPr>
        <w:t>हैं</w:t>
      </w:r>
      <w:proofErr w:type="spellEnd"/>
      <w:r w:rsidRPr="00876B3B">
        <w:rPr>
          <w:rFonts w:ascii="Kokila" w:hAnsi="Kokila" w:cs="Kokila"/>
          <w:i w:val="0"/>
          <w:iCs w:val="0"/>
          <w:sz w:val="48"/>
          <w:szCs w:val="48"/>
        </w:rPr>
        <w:t>?</w:t>
      </w:r>
    </w:p>
    <w:p w14:paraId="57D235D4" w14:textId="77777777" w:rsidR="00562DAC" w:rsidRPr="00876B3B" w:rsidRDefault="00562DAC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667DDAF" w14:textId="77777777" w:rsidR="00E0432E" w:rsidRPr="00876B3B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876B3B">
        <w:rPr>
          <w:rFonts w:ascii="Kokila" w:hAnsi="Kokila" w:cs="Kokila"/>
          <w:b/>
          <w:bCs/>
          <w:sz w:val="48"/>
          <w:szCs w:val="48"/>
        </w:rPr>
        <w:t>SECTION – B</w:t>
      </w:r>
      <w:r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876B3B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49B049FB" w14:textId="77777777" w:rsidR="00E0432E" w:rsidRPr="00876B3B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876B3B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0B12FFFF" w14:textId="77777777" w:rsidR="00E0432E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876B3B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876B3B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876B3B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876B3B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876B3B">
        <w:rPr>
          <w:rFonts w:ascii="Kokila" w:hAnsi="Kokila" w:cs="Kokila"/>
          <w:b/>
          <w:bCs/>
          <w:iCs/>
          <w:sz w:val="48"/>
          <w:szCs w:val="48"/>
        </w:rPr>
        <w:t>8</w:t>
      </w:r>
      <w:r w:rsidRPr="00876B3B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876B3B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876B3B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876B3B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876B3B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876B3B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876B3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876B3B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876B3B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876B3B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876B3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876B3B">
        <w:rPr>
          <w:rFonts w:ascii="Kokila" w:hAnsi="Kokila" w:cs="Kokila"/>
          <w:b/>
          <w:bCs/>
          <w:iCs/>
          <w:sz w:val="48"/>
          <w:szCs w:val="48"/>
        </w:rPr>
        <w:t>(</w:t>
      </w:r>
      <w:r w:rsidRPr="00876B3B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876B3B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876B3B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6E961ECD" w14:textId="77777777" w:rsidR="005F2BCD" w:rsidRPr="00876B3B" w:rsidRDefault="005F2BCD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  <w:lang w:bidi="hi-IN"/>
        </w:rPr>
      </w:pPr>
    </w:p>
    <w:p w14:paraId="72F39CFF" w14:textId="77777777" w:rsidR="00E0432E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876B3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76B3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4E6BD850" w14:textId="77777777" w:rsidR="007E17A5" w:rsidRPr="00720B1F" w:rsidRDefault="007E17A5" w:rsidP="00E0432E">
      <w:pPr>
        <w:jc w:val="both"/>
        <w:rPr>
          <w:rStyle w:val="longtext"/>
          <w:rFonts w:ascii="Kokila" w:hAnsi="Kokila" w:cs="Kokila"/>
          <w:b/>
          <w:bCs/>
          <w:sz w:val="24"/>
          <w:szCs w:val="24"/>
          <w:shd w:val="clear" w:color="auto" w:fill="FFFFFF"/>
          <w:lang w:bidi="hi-IN"/>
        </w:rPr>
      </w:pPr>
    </w:p>
    <w:p w14:paraId="18F11EB0" w14:textId="77777777" w:rsidR="004C65A5" w:rsidRPr="00876B3B" w:rsidRDefault="004C65A5" w:rsidP="00E40FE0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Define ordinal level of measurement with an example.</w:t>
      </w:r>
    </w:p>
    <w:p w14:paraId="7533162F" w14:textId="77777777" w:rsidR="004C65A5" w:rsidRDefault="004C65A5" w:rsidP="00E40FE0">
      <w:pPr>
        <w:pStyle w:val="ListParagraph"/>
        <w:jc w:val="both"/>
        <w:rPr>
          <w:rFonts w:ascii="Kokila" w:hAnsi="Kokila" w:cs="Kokila"/>
          <w:sz w:val="48"/>
          <w:szCs w:val="48"/>
        </w:rPr>
      </w:pPr>
      <w:proofErr w:type="spellStart"/>
      <w:r w:rsidRPr="00876B3B">
        <w:rPr>
          <w:rFonts w:ascii="Kokila" w:hAnsi="Kokila" w:cs="Kokila"/>
          <w:sz w:val="48"/>
          <w:szCs w:val="48"/>
          <w:cs/>
        </w:rPr>
        <w:t>मापन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के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क्रमिक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स्तर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को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उदाहरण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सहित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परिभाषित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करें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>।</w:t>
      </w:r>
    </w:p>
    <w:p w14:paraId="4B36B978" w14:textId="77777777" w:rsidR="00912A86" w:rsidRPr="00876B3B" w:rsidRDefault="00912A86" w:rsidP="00E40FE0">
      <w:pPr>
        <w:pStyle w:val="ListParagraph"/>
        <w:jc w:val="both"/>
        <w:rPr>
          <w:rFonts w:ascii="Kokila" w:hAnsi="Kokila" w:cs="Kokila"/>
          <w:sz w:val="48"/>
          <w:szCs w:val="48"/>
        </w:rPr>
      </w:pPr>
    </w:p>
    <w:p w14:paraId="43E6F785" w14:textId="77777777" w:rsidR="004C65A5" w:rsidRPr="00876B3B" w:rsidRDefault="004C65A5" w:rsidP="00E40FE0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How does reliability differ from validity?</w:t>
      </w:r>
    </w:p>
    <w:p w14:paraId="0EB27945" w14:textId="77777777" w:rsidR="004C65A5" w:rsidRDefault="004C65A5" w:rsidP="00E40FE0">
      <w:pPr>
        <w:pStyle w:val="ListParagraph"/>
        <w:jc w:val="both"/>
        <w:rPr>
          <w:rFonts w:ascii="Kokila" w:hAnsi="Kokila" w:cs="Kokila"/>
          <w:sz w:val="48"/>
          <w:szCs w:val="48"/>
        </w:rPr>
      </w:pPr>
      <w:proofErr w:type="spellStart"/>
      <w:r w:rsidRPr="00BE1961">
        <w:rPr>
          <w:rFonts w:ascii="Kokila" w:hAnsi="Kokila" w:cs="Kokila"/>
          <w:i w:val="0"/>
          <w:iCs w:val="0"/>
          <w:sz w:val="48"/>
          <w:szCs w:val="48"/>
          <w:cs/>
        </w:rPr>
        <w:t>विश्वसनीयता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वैधता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से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किस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प्रकार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भिन्न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है</w:t>
      </w:r>
      <w:proofErr w:type="spellEnd"/>
      <w:r w:rsidRPr="00876B3B">
        <w:rPr>
          <w:rFonts w:ascii="Kokila" w:hAnsi="Kokila" w:cs="Kokila"/>
          <w:sz w:val="48"/>
          <w:szCs w:val="48"/>
        </w:rPr>
        <w:t>?</w:t>
      </w:r>
    </w:p>
    <w:p w14:paraId="04B4936A" w14:textId="77777777" w:rsidR="00912A86" w:rsidRPr="00720B1F" w:rsidRDefault="00912A86" w:rsidP="00E40FE0">
      <w:pPr>
        <w:pStyle w:val="ListParagraph"/>
        <w:jc w:val="both"/>
        <w:rPr>
          <w:rFonts w:ascii="Kokila" w:hAnsi="Kokila" w:cs="Kokila"/>
          <w:sz w:val="44"/>
          <w:szCs w:val="44"/>
        </w:rPr>
      </w:pPr>
    </w:p>
    <w:p w14:paraId="6FE2F846" w14:textId="77777777" w:rsidR="004C65A5" w:rsidRPr="00876B3B" w:rsidRDefault="004C65A5" w:rsidP="00E40FE0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What are the key characteristics of a standardized test?</w:t>
      </w:r>
    </w:p>
    <w:p w14:paraId="715B75B6" w14:textId="77777777" w:rsidR="004C65A5" w:rsidRDefault="004C65A5" w:rsidP="00E40FE0">
      <w:pPr>
        <w:pStyle w:val="ListParagraph"/>
        <w:jc w:val="both"/>
        <w:rPr>
          <w:rFonts w:ascii="Kokila" w:hAnsi="Kokila" w:cs="Kokila"/>
          <w:sz w:val="48"/>
          <w:szCs w:val="48"/>
        </w:rPr>
      </w:pPr>
      <w:proofErr w:type="spellStart"/>
      <w:r w:rsidRPr="00876B3B">
        <w:rPr>
          <w:rFonts w:ascii="Kokila" w:hAnsi="Kokila" w:cs="Kokila"/>
          <w:sz w:val="48"/>
          <w:szCs w:val="48"/>
          <w:cs/>
        </w:rPr>
        <w:t>मानकीकृत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परीक्षण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की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प्रमुख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विशेषताएं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क्या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हैं</w:t>
      </w:r>
      <w:proofErr w:type="spellEnd"/>
      <w:r w:rsidRPr="00876B3B">
        <w:rPr>
          <w:rFonts w:ascii="Kokila" w:hAnsi="Kokila" w:cs="Kokila"/>
          <w:sz w:val="48"/>
          <w:szCs w:val="48"/>
        </w:rPr>
        <w:t>?</w:t>
      </w:r>
    </w:p>
    <w:p w14:paraId="61156BD2" w14:textId="77777777" w:rsidR="00912A86" w:rsidRPr="00876B3B" w:rsidRDefault="00912A86" w:rsidP="00E40FE0">
      <w:pPr>
        <w:pStyle w:val="ListParagraph"/>
        <w:jc w:val="both"/>
        <w:rPr>
          <w:rFonts w:ascii="Kokila" w:hAnsi="Kokila" w:cs="Kokila"/>
          <w:sz w:val="48"/>
          <w:szCs w:val="48"/>
        </w:rPr>
      </w:pPr>
    </w:p>
    <w:p w14:paraId="5CBFB0B1" w14:textId="77777777" w:rsidR="004C65A5" w:rsidRPr="00876B3B" w:rsidRDefault="004C65A5" w:rsidP="00E40FE0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What are the main types of standard scores?</w:t>
      </w:r>
    </w:p>
    <w:p w14:paraId="40EA4D98" w14:textId="77777777" w:rsidR="004C65A5" w:rsidRDefault="004C65A5" w:rsidP="00E40FE0">
      <w:pPr>
        <w:pStyle w:val="ListParagraph"/>
        <w:jc w:val="both"/>
        <w:rPr>
          <w:rFonts w:ascii="Kokila" w:hAnsi="Kokila" w:cs="Kokila"/>
          <w:sz w:val="48"/>
          <w:szCs w:val="48"/>
        </w:rPr>
      </w:pPr>
      <w:proofErr w:type="spellStart"/>
      <w:r w:rsidRPr="00876B3B">
        <w:rPr>
          <w:rFonts w:ascii="Kokila" w:hAnsi="Kokila" w:cs="Kokila"/>
          <w:sz w:val="48"/>
          <w:szCs w:val="48"/>
          <w:cs/>
        </w:rPr>
        <w:t>मानक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स्कोर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के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मुख्य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प्रकार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क्या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हैं</w:t>
      </w:r>
      <w:proofErr w:type="spellEnd"/>
      <w:r w:rsidRPr="00876B3B">
        <w:rPr>
          <w:rFonts w:ascii="Kokila" w:hAnsi="Kokila" w:cs="Kokila"/>
          <w:sz w:val="48"/>
          <w:szCs w:val="48"/>
        </w:rPr>
        <w:t>?</w:t>
      </w:r>
    </w:p>
    <w:p w14:paraId="71BC5BE4" w14:textId="77777777" w:rsidR="00912A86" w:rsidRPr="00876B3B" w:rsidRDefault="00912A86" w:rsidP="00E40FE0">
      <w:pPr>
        <w:pStyle w:val="ListParagraph"/>
        <w:jc w:val="both"/>
        <w:rPr>
          <w:rFonts w:ascii="Kokila" w:hAnsi="Kokila" w:cs="Kokila"/>
          <w:sz w:val="48"/>
          <w:szCs w:val="48"/>
        </w:rPr>
      </w:pPr>
    </w:p>
    <w:p w14:paraId="77AF8B25" w14:textId="77777777" w:rsidR="004C65A5" w:rsidRPr="00876B3B" w:rsidRDefault="004C65A5" w:rsidP="00E40FE0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What is SPSS, and what is its primary use in data analysis?</w:t>
      </w:r>
    </w:p>
    <w:p w14:paraId="2479FCDC" w14:textId="77777777" w:rsidR="004C65A5" w:rsidRDefault="004C65A5" w:rsidP="00E40FE0">
      <w:pPr>
        <w:pStyle w:val="ListParagraph"/>
        <w:jc w:val="both"/>
        <w:rPr>
          <w:rFonts w:ascii="Kokila" w:hAnsi="Kokila" w:cs="Kokila"/>
          <w:sz w:val="48"/>
          <w:szCs w:val="48"/>
        </w:rPr>
      </w:pPr>
      <w:proofErr w:type="spellStart"/>
      <w:r w:rsidRPr="00876B3B">
        <w:rPr>
          <w:rFonts w:ascii="Kokila" w:hAnsi="Kokila" w:cs="Kokila"/>
          <w:sz w:val="48"/>
          <w:szCs w:val="48"/>
          <w:cs/>
        </w:rPr>
        <w:t>एसपीएसएस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क्या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है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और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डेटा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विश्लेषण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में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इसका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प्राथमिक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उपयोग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क्या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है</w:t>
      </w:r>
      <w:proofErr w:type="spellEnd"/>
      <w:r w:rsidRPr="00876B3B">
        <w:rPr>
          <w:rFonts w:ascii="Kokila" w:hAnsi="Kokila" w:cs="Kokila"/>
          <w:sz w:val="48"/>
          <w:szCs w:val="48"/>
        </w:rPr>
        <w:t>?</w:t>
      </w:r>
    </w:p>
    <w:p w14:paraId="3D90CC0C" w14:textId="77777777" w:rsidR="00912A86" w:rsidRPr="00876B3B" w:rsidRDefault="00912A86" w:rsidP="00E40FE0">
      <w:pPr>
        <w:pStyle w:val="ListParagraph"/>
        <w:jc w:val="both"/>
        <w:rPr>
          <w:rFonts w:ascii="Kokila" w:hAnsi="Kokila" w:cs="Kokila"/>
          <w:sz w:val="48"/>
          <w:szCs w:val="48"/>
        </w:rPr>
      </w:pPr>
    </w:p>
    <w:p w14:paraId="76E6457B" w14:textId="77777777" w:rsidR="004C65A5" w:rsidRPr="00876B3B" w:rsidRDefault="004C65A5" w:rsidP="00E40FE0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Write note on</w:t>
      </w:r>
    </w:p>
    <w:p w14:paraId="7B047D69" w14:textId="77777777" w:rsidR="004C65A5" w:rsidRPr="00876B3B" w:rsidRDefault="004C65A5" w:rsidP="00E40FE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Essential elements of measurement</w:t>
      </w:r>
    </w:p>
    <w:p w14:paraId="764C1D8D" w14:textId="77777777" w:rsidR="004C65A5" w:rsidRPr="00876B3B" w:rsidRDefault="004C65A5" w:rsidP="00E40FE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Characteristics of measurement</w:t>
      </w:r>
    </w:p>
    <w:p w14:paraId="6116A687" w14:textId="01F4D3E8" w:rsidR="004C65A5" w:rsidRPr="00876B3B" w:rsidRDefault="004C65A5" w:rsidP="00E40FE0">
      <w:pPr>
        <w:jc w:val="both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 xml:space="preserve">            </w:t>
      </w:r>
      <w:r w:rsidRPr="00876B3B">
        <w:rPr>
          <w:rFonts w:ascii="Kokila" w:hAnsi="Kokila" w:cs="Kokila"/>
          <w:sz w:val="48"/>
          <w:szCs w:val="48"/>
          <w:cs/>
          <w:lang w:bidi="hi-IN"/>
        </w:rPr>
        <w:t>टिप्पणी</w:t>
      </w:r>
      <w:r w:rsidRPr="00876B3B">
        <w:rPr>
          <w:rFonts w:ascii="Kokila" w:hAnsi="Kokila" w:cs="Kokila"/>
          <w:sz w:val="48"/>
          <w:szCs w:val="48"/>
          <w:cs/>
        </w:rPr>
        <w:t xml:space="preserve"> लिखें</w:t>
      </w:r>
    </w:p>
    <w:p w14:paraId="3CFF7012" w14:textId="77777777" w:rsidR="004C65A5" w:rsidRPr="00876B3B" w:rsidRDefault="004C65A5" w:rsidP="00E40FE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proofErr w:type="spellStart"/>
      <w:r w:rsidRPr="00876B3B">
        <w:rPr>
          <w:rFonts w:ascii="Kokila" w:hAnsi="Kokila" w:cs="Kokila"/>
          <w:sz w:val="48"/>
          <w:szCs w:val="48"/>
          <w:cs/>
        </w:rPr>
        <w:t>मापन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के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आवश्यक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तत्व</w:t>
      </w:r>
      <w:proofErr w:type="spellEnd"/>
    </w:p>
    <w:p w14:paraId="2E7B3303" w14:textId="77777777" w:rsidR="004C65A5" w:rsidRDefault="004C65A5" w:rsidP="00E40FE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proofErr w:type="spellStart"/>
      <w:r w:rsidRPr="00876B3B">
        <w:rPr>
          <w:rFonts w:ascii="Kokila" w:hAnsi="Kokila" w:cs="Kokila"/>
          <w:sz w:val="48"/>
          <w:szCs w:val="48"/>
          <w:cs/>
        </w:rPr>
        <w:t>मापन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की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विशेषताएँ</w:t>
      </w:r>
      <w:proofErr w:type="spellEnd"/>
    </w:p>
    <w:p w14:paraId="0F6AB847" w14:textId="77777777" w:rsidR="00912A86" w:rsidRPr="00876B3B" w:rsidRDefault="00912A86" w:rsidP="00912A86">
      <w:pPr>
        <w:pStyle w:val="ListParagraph"/>
        <w:spacing w:after="160" w:line="259" w:lineRule="auto"/>
        <w:jc w:val="both"/>
        <w:rPr>
          <w:rFonts w:ascii="Kokila" w:hAnsi="Kokila" w:cs="Kokila"/>
          <w:sz w:val="48"/>
          <w:szCs w:val="48"/>
        </w:rPr>
      </w:pPr>
    </w:p>
    <w:p w14:paraId="4760D713" w14:textId="77777777" w:rsidR="004C65A5" w:rsidRPr="00876B3B" w:rsidRDefault="004C65A5" w:rsidP="00E40FE0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Describe the different levels of measurement.</w:t>
      </w:r>
    </w:p>
    <w:p w14:paraId="6927DDB3" w14:textId="0FB9DC1E" w:rsidR="004C65A5" w:rsidRDefault="004C65A5" w:rsidP="00E40FE0">
      <w:pPr>
        <w:pStyle w:val="ListParagraph"/>
        <w:jc w:val="both"/>
        <w:rPr>
          <w:rFonts w:ascii="Kokila" w:hAnsi="Kokila" w:cs="Kokila"/>
          <w:sz w:val="48"/>
          <w:szCs w:val="48"/>
        </w:rPr>
      </w:pPr>
      <w:proofErr w:type="spellStart"/>
      <w:r w:rsidRPr="00876B3B">
        <w:rPr>
          <w:rFonts w:ascii="Kokila" w:hAnsi="Kokila" w:cs="Kokila"/>
          <w:sz w:val="48"/>
          <w:szCs w:val="48"/>
          <w:cs/>
        </w:rPr>
        <w:t>मापन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के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विभिन्न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स्तरों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वर्णन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कीजिये</w:t>
      </w:r>
      <w:proofErr w:type="spellEnd"/>
      <w:r w:rsidR="00912A86">
        <w:rPr>
          <w:rFonts w:ascii="Kokila" w:hAnsi="Kokila" w:cs="Kokila" w:hint="cs"/>
          <w:sz w:val="48"/>
          <w:szCs w:val="48"/>
          <w:cs/>
          <w:lang w:bidi="hi-IN"/>
        </w:rPr>
        <w:t>।</w:t>
      </w:r>
      <w:r w:rsidRPr="00876B3B">
        <w:rPr>
          <w:rFonts w:ascii="Kokila" w:hAnsi="Kokila" w:cs="Kokila"/>
          <w:sz w:val="48"/>
          <w:szCs w:val="48"/>
          <w:cs/>
        </w:rPr>
        <w:t xml:space="preserve"> </w:t>
      </w:r>
    </w:p>
    <w:p w14:paraId="16CAB3FB" w14:textId="77777777" w:rsidR="00912A86" w:rsidRPr="00876B3B" w:rsidRDefault="00912A86" w:rsidP="00E40FE0">
      <w:pPr>
        <w:pStyle w:val="ListParagraph"/>
        <w:jc w:val="both"/>
        <w:rPr>
          <w:rFonts w:ascii="Kokila" w:hAnsi="Kokila" w:cs="Kokila"/>
          <w:sz w:val="48"/>
          <w:szCs w:val="48"/>
        </w:rPr>
      </w:pPr>
    </w:p>
    <w:p w14:paraId="39710826" w14:textId="77777777" w:rsidR="004C65A5" w:rsidRPr="00876B3B" w:rsidRDefault="004C65A5" w:rsidP="00E40FE0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Kokila" w:hAnsi="Kokila" w:cs="Kokila"/>
          <w:sz w:val="48"/>
          <w:szCs w:val="48"/>
        </w:rPr>
      </w:pPr>
      <w:r w:rsidRPr="00876B3B">
        <w:rPr>
          <w:rFonts w:ascii="Kokila" w:hAnsi="Kokila" w:cs="Kokila"/>
          <w:sz w:val="48"/>
          <w:szCs w:val="48"/>
        </w:rPr>
        <w:t>Under which phase and how is the difficulty level and validity of the test items evaluated?</w:t>
      </w:r>
    </w:p>
    <w:p w14:paraId="06DAC7CB" w14:textId="12EE3C29" w:rsidR="00E0432E" w:rsidRPr="00876B3B" w:rsidRDefault="004C65A5" w:rsidP="00E40FE0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</w:rPr>
      </w:pPr>
      <w:proofErr w:type="spellStart"/>
      <w:r w:rsidRPr="00876B3B">
        <w:rPr>
          <w:rFonts w:ascii="Kokila" w:hAnsi="Kokila" w:cs="Kokila"/>
          <w:sz w:val="48"/>
          <w:szCs w:val="48"/>
          <w:cs/>
        </w:rPr>
        <w:t>परीक्षण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पदों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के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कठिनता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स्तर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व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वैधता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मूल्यांकन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किस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चरण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के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अंतर्गत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व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किस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प्रकार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किया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जाता</w:t>
      </w:r>
      <w:proofErr w:type="spellEnd"/>
      <w:r w:rsidRPr="00876B3B">
        <w:rPr>
          <w:rFonts w:ascii="Kokila" w:hAnsi="Kokila" w:cs="Kokila"/>
          <w:sz w:val="48"/>
          <w:szCs w:val="48"/>
          <w:cs/>
        </w:rPr>
        <w:t xml:space="preserve"> </w:t>
      </w:r>
      <w:proofErr w:type="spellStart"/>
      <w:r w:rsidRPr="00876B3B">
        <w:rPr>
          <w:rFonts w:ascii="Kokila" w:hAnsi="Kokila" w:cs="Kokila"/>
          <w:sz w:val="48"/>
          <w:szCs w:val="48"/>
          <w:cs/>
        </w:rPr>
        <w:t>है</w:t>
      </w:r>
      <w:proofErr w:type="spellEnd"/>
      <w:r w:rsidR="00FB490B" w:rsidRPr="00876B3B">
        <w:rPr>
          <w:rFonts w:ascii="Kokila" w:hAnsi="Kokila" w:cs="Kokila"/>
          <w:sz w:val="48"/>
          <w:szCs w:val="48"/>
        </w:rPr>
        <w:t>?</w:t>
      </w:r>
    </w:p>
    <w:p w14:paraId="122F729E" w14:textId="77777777" w:rsidR="00AE3913" w:rsidRPr="00876B3B" w:rsidRDefault="00AE3913" w:rsidP="00E40FE0">
      <w:pPr>
        <w:jc w:val="both"/>
        <w:rPr>
          <w:rStyle w:val="longtext"/>
          <w:rFonts w:ascii="Kokila" w:hAnsi="Kokila" w:cs="Kokila"/>
          <w:sz w:val="48"/>
          <w:szCs w:val="48"/>
        </w:rPr>
      </w:pPr>
    </w:p>
    <w:sectPr w:rsidR="00AE3913" w:rsidRPr="00876B3B" w:rsidSect="00876B3B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3522"/>
    <w:multiLevelType w:val="hybridMultilevel"/>
    <w:tmpl w:val="794A67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0F74"/>
    <w:multiLevelType w:val="hybridMultilevel"/>
    <w:tmpl w:val="A22055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44BB0"/>
    <w:multiLevelType w:val="hybridMultilevel"/>
    <w:tmpl w:val="E02696E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334D52"/>
    <w:multiLevelType w:val="hybridMultilevel"/>
    <w:tmpl w:val="272ACC9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7190">
    <w:abstractNumId w:val="4"/>
  </w:num>
  <w:num w:numId="2" w16cid:durableId="542209671">
    <w:abstractNumId w:val="0"/>
  </w:num>
  <w:num w:numId="3" w16cid:durableId="1248222867">
    <w:abstractNumId w:val="6"/>
  </w:num>
  <w:num w:numId="4" w16cid:durableId="426585422">
    <w:abstractNumId w:val="3"/>
  </w:num>
  <w:num w:numId="5" w16cid:durableId="1849520519">
    <w:abstractNumId w:val="9"/>
  </w:num>
  <w:num w:numId="6" w16cid:durableId="1864441174">
    <w:abstractNumId w:val="2"/>
  </w:num>
  <w:num w:numId="7" w16cid:durableId="101808507">
    <w:abstractNumId w:val="1"/>
  </w:num>
  <w:num w:numId="8" w16cid:durableId="1340352286">
    <w:abstractNumId w:val="5"/>
  </w:num>
  <w:num w:numId="9" w16cid:durableId="1109857416">
    <w:abstractNumId w:val="7"/>
  </w:num>
  <w:num w:numId="10" w16cid:durableId="1540120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D"/>
    <w:rsid w:val="00035701"/>
    <w:rsid w:val="000447D2"/>
    <w:rsid w:val="00071498"/>
    <w:rsid w:val="000B16CC"/>
    <w:rsid w:val="000B7CAF"/>
    <w:rsid w:val="000C248D"/>
    <w:rsid w:val="000C3DF0"/>
    <w:rsid w:val="000D146C"/>
    <w:rsid w:val="000D7F88"/>
    <w:rsid w:val="000F1AB3"/>
    <w:rsid w:val="000F7A4A"/>
    <w:rsid w:val="00125E37"/>
    <w:rsid w:val="00141700"/>
    <w:rsid w:val="001753F9"/>
    <w:rsid w:val="001B038C"/>
    <w:rsid w:val="00211CA4"/>
    <w:rsid w:val="002752CA"/>
    <w:rsid w:val="002808CE"/>
    <w:rsid w:val="00290F54"/>
    <w:rsid w:val="002A0DFC"/>
    <w:rsid w:val="002B3CBC"/>
    <w:rsid w:val="002C0A24"/>
    <w:rsid w:val="002E5F24"/>
    <w:rsid w:val="002F6C0A"/>
    <w:rsid w:val="00332D37"/>
    <w:rsid w:val="00337A36"/>
    <w:rsid w:val="00344891"/>
    <w:rsid w:val="0035119A"/>
    <w:rsid w:val="00367360"/>
    <w:rsid w:val="00367FBC"/>
    <w:rsid w:val="003848D9"/>
    <w:rsid w:val="003868A0"/>
    <w:rsid w:val="00387E2B"/>
    <w:rsid w:val="003D7FAA"/>
    <w:rsid w:val="00411652"/>
    <w:rsid w:val="0043697A"/>
    <w:rsid w:val="004443E5"/>
    <w:rsid w:val="00450F5E"/>
    <w:rsid w:val="004555AC"/>
    <w:rsid w:val="00492D83"/>
    <w:rsid w:val="004A49FC"/>
    <w:rsid w:val="004C65A5"/>
    <w:rsid w:val="00501222"/>
    <w:rsid w:val="00507496"/>
    <w:rsid w:val="005101E1"/>
    <w:rsid w:val="005212A7"/>
    <w:rsid w:val="00522E33"/>
    <w:rsid w:val="00527158"/>
    <w:rsid w:val="00553690"/>
    <w:rsid w:val="00562DAC"/>
    <w:rsid w:val="00596B06"/>
    <w:rsid w:val="005A0595"/>
    <w:rsid w:val="005A1FC1"/>
    <w:rsid w:val="005D48FB"/>
    <w:rsid w:val="005E6A03"/>
    <w:rsid w:val="005F2BCD"/>
    <w:rsid w:val="00604079"/>
    <w:rsid w:val="00625A52"/>
    <w:rsid w:val="0063190D"/>
    <w:rsid w:val="006501C5"/>
    <w:rsid w:val="00657620"/>
    <w:rsid w:val="0065766A"/>
    <w:rsid w:val="00665D3B"/>
    <w:rsid w:val="00673B69"/>
    <w:rsid w:val="0068791E"/>
    <w:rsid w:val="006B3E75"/>
    <w:rsid w:val="006C02AA"/>
    <w:rsid w:val="006E226A"/>
    <w:rsid w:val="00714A25"/>
    <w:rsid w:val="00720B1F"/>
    <w:rsid w:val="0074661D"/>
    <w:rsid w:val="00755DA0"/>
    <w:rsid w:val="007808EE"/>
    <w:rsid w:val="00786AD4"/>
    <w:rsid w:val="007A28CB"/>
    <w:rsid w:val="007A4436"/>
    <w:rsid w:val="007B013F"/>
    <w:rsid w:val="007B158A"/>
    <w:rsid w:val="007C7E65"/>
    <w:rsid w:val="007D551B"/>
    <w:rsid w:val="007E17A5"/>
    <w:rsid w:val="0080242E"/>
    <w:rsid w:val="008118D2"/>
    <w:rsid w:val="00821BB1"/>
    <w:rsid w:val="008341BB"/>
    <w:rsid w:val="00857805"/>
    <w:rsid w:val="00864649"/>
    <w:rsid w:val="00876B3B"/>
    <w:rsid w:val="008C578B"/>
    <w:rsid w:val="008D66F7"/>
    <w:rsid w:val="00900E61"/>
    <w:rsid w:val="00902C2B"/>
    <w:rsid w:val="009101AD"/>
    <w:rsid w:val="009123FD"/>
    <w:rsid w:val="00912A86"/>
    <w:rsid w:val="009A3A09"/>
    <w:rsid w:val="009A71F7"/>
    <w:rsid w:val="009D5F2E"/>
    <w:rsid w:val="009F12EA"/>
    <w:rsid w:val="009F7F0F"/>
    <w:rsid w:val="00A37657"/>
    <w:rsid w:val="00A66405"/>
    <w:rsid w:val="00A71B5D"/>
    <w:rsid w:val="00A8693E"/>
    <w:rsid w:val="00A87A4D"/>
    <w:rsid w:val="00A91E54"/>
    <w:rsid w:val="00A94B1D"/>
    <w:rsid w:val="00AC6D3D"/>
    <w:rsid w:val="00AE3913"/>
    <w:rsid w:val="00AF2E43"/>
    <w:rsid w:val="00B2282F"/>
    <w:rsid w:val="00B43BC5"/>
    <w:rsid w:val="00B5543F"/>
    <w:rsid w:val="00B66521"/>
    <w:rsid w:val="00B7462B"/>
    <w:rsid w:val="00B751E5"/>
    <w:rsid w:val="00BA75FA"/>
    <w:rsid w:val="00BE1961"/>
    <w:rsid w:val="00BE64C7"/>
    <w:rsid w:val="00BF3F50"/>
    <w:rsid w:val="00C10BCD"/>
    <w:rsid w:val="00C2783B"/>
    <w:rsid w:val="00C41487"/>
    <w:rsid w:val="00C46F59"/>
    <w:rsid w:val="00C6017B"/>
    <w:rsid w:val="00C921B9"/>
    <w:rsid w:val="00CA326D"/>
    <w:rsid w:val="00CD1692"/>
    <w:rsid w:val="00CD746B"/>
    <w:rsid w:val="00CE2996"/>
    <w:rsid w:val="00CF6CC8"/>
    <w:rsid w:val="00D16687"/>
    <w:rsid w:val="00D51CFF"/>
    <w:rsid w:val="00D62D0B"/>
    <w:rsid w:val="00D72823"/>
    <w:rsid w:val="00D73610"/>
    <w:rsid w:val="00D76F06"/>
    <w:rsid w:val="00DB6911"/>
    <w:rsid w:val="00DE5C6D"/>
    <w:rsid w:val="00E0432E"/>
    <w:rsid w:val="00E06E5F"/>
    <w:rsid w:val="00E2189C"/>
    <w:rsid w:val="00E356F5"/>
    <w:rsid w:val="00E40FE0"/>
    <w:rsid w:val="00E43875"/>
    <w:rsid w:val="00E44EAC"/>
    <w:rsid w:val="00E52C0C"/>
    <w:rsid w:val="00E96ACC"/>
    <w:rsid w:val="00EB404E"/>
    <w:rsid w:val="00EB7FC9"/>
    <w:rsid w:val="00EC1B30"/>
    <w:rsid w:val="00EC620B"/>
    <w:rsid w:val="00EE5313"/>
    <w:rsid w:val="00EF39A1"/>
    <w:rsid w:val="00EF42A1"/>
    <w:rsid w:val="00F126FF"/>
    <w:rsid w:val="00F14654"/>
    <w:rsid w:val="00F167FA"/>
    <w:rsid w:val="00F67F48"/>
    <w:rsid w:val="00FA2896"/>
    <w:rsid w:val="00FB490B"/>
    <w:rsid w:val="00FC14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4ED6C"/>
  <w15:docId w15:val="{97F3D695-25AD-4A6F-A335-D167B2CE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576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36</cp:revision>
  <cp:lastPrinted>2025-02-04T11:17:00Z</cp:lastPrinted>
  <dcterms:created xsi:type="dcterms:W3CDTF">2025-02-04T06:19:00Z</dcterms:created>
  <dcterms:modified xsi:type="dcterms:W3CDTF">2025-02-04T11:18:00Z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70627564a6e82d1e3447d8146b454a0e7a4ba195afc551f1eba722ccba85442a</vt:lpwstr>
  </property>
</Properties>
</file>