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9DF29" w14:textId="77777777" w:rsidR="00EE5313" w:rsidRPr="00FA0F73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FA0F73">
        <w:rPr>
          <w:rFonts w:ascii="Kokila" w:hAnsi="Kokila" w:cs="Kokila"/>
          <w:sz w:val="48"/>
          <w:szCs w:val="48"/>
        </w:rPr>
        <w:t>Roll No. ------------------</w:t>
      </w:r>
    </w:p>
    <w:p w14:paraId="49F3167D" w14:textId="77777777" w:rsidR="00812D03" w:rsidRPr="00FA0F73" w:rsidRDefault="004517F6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FA0F73">
        <w:rPr>
          <w:rFonts w:ascii="Kokila" w:hAnsi="Kokila" w:cs="Kokila"/>
          <w:b/>
          <w:sz w:val="48"/>
          <w:szCs w:val="48"/>
          <w:lang w:bidi="hi-IN"/>
        </w:rPr>
        <w:t>MAHI-201</w:t>
      </w:r>
    </w:p>
    <w:p w14:paraId="0DB29726" w14:textId="77777777" w:rsidR="00812D03" w:rsidRPr="00FA0F73" w:rsidRDefault="004D0A46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  <w:rtl/>
          <w:cs/>
        </w:rPr>
      </w:pPr>
      <w:r w:rsidRPr="00FA0F73">
        <w:rPr>
          <w:rFonts w:ascii="Kokila" w:hAnsi="Kokila" w:cs="Kokila" w:hint="cs"/>
          <w:bCs/>
          <w:sz w:val="48"/>
          <w:szCs w:val="48"/>
          <w:cs/>
          <w:lang w:bidi="hi-IN"/>
        </w:rPr>
        <w:t>प्राचीन भारत का इतिहास</w:t>
      </w:r>
    </w:p>
    <w:p w14:paraId="175D4933" w14:textId="77777777" w:rsidR="00812D03" w:rsidRPr="00FA0F73" w:rsidRDefault="00A43090" w:rsidP="00812D03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FA0F73">
        <w:rPr>
          <w:rFonts w:ascii="Kokila" w:hAnsi="Kokila" w:cs="Kokila"/>
          <w:bCs/>
          <w:sz w:val="48"/>
          <w:szCs w:val="48"/>
          <w:lang w:bidi="hi-IN"/>
        </w:rPr>
        <w:t>MA History (MAHI</w:t>
      </w:r>
      <w:r w:rsidR="00812D03" w:rsidRPr="00FA0F73">
        <w:rPr>
          <w:rFonts w:ascii="Kokila" w:hAnsi="Kokila" w:cs="Kokila"/>
          <w:bCs/>
          <w:sz w:val="48"/>
          <w:szCs w:val="48"/>
        </w:rPr>
        <w:t>)</w:t>
      </w:r>
    </w:p>
    <w:p w14:paraId="70CDEC70" w14:textId="04018508" w:rsidR="00812D03" w:rsidRPr="00FA0F73" w:rsidRDefault="004517F6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FA0F73">
        <w:rPr>
          <w:rFonts w:ascii="Kokila" w:hAnsi="Kokila" w:cs="Kokila"/>
          <w:sz w:val="48"/>
          <w:szCs w:val="48"/>
          <w:lang w:bidi="hi-IN"/>
        </w:rPr>
        <w:t>2</w:t>
      </w:r>
      <w:r w:rsidRPr="00FA0F73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="00812D03" w:rsidRPr="00FA0F73">
        <w:rPr>
          <w:rFonts w:ascii="Kokila" w:hAnsi="Kokila" w:cs="Kokila"/>
          <w:sz w:val="48"/>
          <w:szCs w:val="48"/>
          <w:lang w:bidi="hi-IN"/>
        </w:rPr>
        <w:t>Year</w:t>
      </w:r>
      <w:r w:rsidR="002713FD" w:rsidRPr="00FA0F73">
        <w:rPr>
          <w:rFonts w:ascii="Kokila" w:hAnsi="Kokila" w:cs="Kokila"/>
          <w:sz w:val="48"/>
          <w:szCs w:val="48"/>
          <w:lang w:bidi="hi-IN"/>
        </w:rPr>
        <w:t>,</w:t>
      </w:r>
      <w:r w:rsidR="00BE1ABA">
        <w:rPr>
          <w:rFonts w:ascii="Kokila" w:hAnsi="Kokila" w:cs="Kokila"/>
          <w:sz w:val="48"/>
          <w:szCs w:val="48"/>
          <w:lang w:bidi="hi-IN"/>
        </w:rPr>
        <w:t xml:space="preserve"> </w:t>
      </w:r>
      <w:r w:rsidR="002713FD" w:rsidRPr="00FA0F73">
        <w:rPr>
          <w:rFonts w:ascii="Kokila" w:hAnsi="Kokila" w:cs="Kokila"/>
          <w:sz w:val="48"/>
          <w:szCs w:val="48"/>
          <w:lang w:bidi="hi-IN"/>
        </w:rPr>
        <w:t>Examination</w:t>
      </w:r>
      <w:r w:rsidR="000C776E" w:rsidRPr="00FA0F73">
        <w:rPr>
          <w:rFonts w:ascii="Kokila" w:hAnsi="Kokila" w:cs="Kokila"/>
          <w:sz w:val="48"/>
          <w:szCs w:val="48"/>
        </w:rPr>
        <w:t>-</w:t>
      </w:r>
      <w:r w:rsidR="00D2296F" w:rsidRPr="00FA0F73">
        <w:rPr>
          <w:rFonts w:ascii="Kokila" w:hAnsi="Kokila" w:cs="Kokila"/>
          <w:sz w:val="48"/>
          <w:szCs w:val="48"/>
        </w:rPr>
        <w:t>2024 (Dec.)</w:t>
      </w:r>
    </w:p>
    <w:p w14:paraId="26F46665" w14:textId="0B82F3BF" w:rsidR="00EE5313" w:rsidRPr="00FA0F73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FA0F73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FA0F73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FA0F73">
        <w:rPr>
          <w:rFonts w:ascii="Kokila" w:hAnsi="Kokila" w:cs="Kokila"/>
          <w:b/>
          <w:bCs/>
          <w:sz w:val="48"/>
          <w:szCs w:val="48"/>
        </w:rPr>
        <w:tab/>
      </w:r>
      <w:r w:rsidR="00EE5313" w:rsidRPr="00FA0F73">
        <w:rPr>
          <w:rFonts w:ascii="Kokila" w:hAnsi="Kokila" w:cs="Kokila"/>
          <w:b/>
          <w:bCs/>
          <w:sz w:val="48"/>
          <w:szCs w:val="48"/>
        </w:rPr>
        <w:tab/>
      </w:r>
      <w:r w:rsidR="00EE5313" w:rsidRPr="00FA0F73">
        <w:rPr>
          <w:rFonts w:ascii="Kokila" w:hAnsi="Kokila" w:cs="Kokila"/>
          <w:b/>
          <w:bCs/>
          <w:sz w:val="48"/>
          <w:szCs w:val="48"/>
        </w:rPr>
        <w:tab/>
        <w:t xml:space="preserve">             Max Marks: </w:t>
      </w:r>
      <w:r w:rsidR="00B751E5" w:rsidRPr="00FA0F73">
        <w:rPr>
          <w:rFonts w:ascii="Kokila" w:hAnsi="Kokila" w:cs="Kokila"/>
          <w:b/>
          <w:bCs/>
          <w:sz w:val="48"/>
          <w:szCs w:val="48"/>
        </w:rPr>
        <w:t>7</w:t>
      </w:r>
      <w:r w:rsidR="00EE5313" w:rsidRPr="00FA0F73">
        <w:rPr>
          <w:rFonts w:ascii="Kokila" w:hAnsi="Kokila" w:cs="Kokila"/>
          <w:b/>
          <w:bCs/>
          <w:sz w:val="48"/>
          <w:szCs w:val="48"/>
        </w:rPr>
        <w:t>0</w:t>
      </w:r>
    </w:p>
    <w:p w14:paraId="220728C4" w14:textId="77777777" w:rsidR="00FA0F73" w:rsidRPr="00FA0F73" w:rsidRDefault="00FA0F73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3032C218" w14:textId="77777777" w:rsidR="00FA0F73" w:rsidRPr="00FA0F73" w:rsidRDefault="00FA0F73" w:rsidP="00FA0F73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u w:val="single"/>
        </w:rPr>
      </w:pPr>
      <w:r w:rsidRPr="00353C50">
        <w:rPr>
          <w:rFonts w:ascii="Kokila" w:hAnsi="Kokila" w:cs="Kokila"/>
          <w:sz w:val="48"/>
          <w:szCs w:val="48"/>
        </w:rPr>
        <w:t>Note</w:t>
      </w:r>
      <w:r w:rsidRPr="00353C50">
        <w:rPr>
          <w:rFonts w:ascii="Kokila" w:hAnsi="Kokila" w:cs="Kokila"/>
          <w:sz w:val="48"/>
          <w:szCs w:val="48"/>
          <w:cs/>
          <w:lang w:bidi="hi-IN"/>
        </w:rPr>
        <w:t>:</w:t>
      </w:r>
      <w:r w:rsidRPr="00353C50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353C50">
        <w:rPr>
          <w:rFonts w:ascii="Kokila" w:hAnsi="Kokila" w:cs="Kokila"/>
          <w:sz w:val="48"/>
          <w:szCs w:val="48"/>
          <w:u w:val="single"/>
        </w:rPr>
        <w:t>.</w:t>
      </w:r>
      <w:r w:rsidRPr="00FA0F73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353C50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6D9538B8" w14:textId="77777777" w:rsidR="00FA0F73" w:rsidRPr="00FA0F73" w:rsidRDefault="00FA0F73" w:rsidP="00FA0F73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rtl/>
          <w:lang w:bidi="hi-IN"/>
        </w:rPr>
      </w:pPr>
      <w:r w:rsidRPr="00353C50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353C50">
        <w:rPr>
          <w:rFonts w:ascii="Kokila" w:hAnsi="Kokila" w:cs="Kokila"/>
          <w:sz w:val="48"/>
          <w:szCs w:val="48"/>
        </w:rPr>
        <w:t>0</w:t>
      </w:r>
      <w:r w:rsidRPr="00353C50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353C50">
        <w:rPr>
          <w:rFonts w:ascii="Kokila" w:hAnsi="Kokila" w:cs="Kokila"/>
          <w:sz w:val="48"/>
          <w:szCs w:val="48"/>
        </w:rPr>
        <w:t>,</w:t>
      </w:r>
      <w:r w:rsidRPr="00353C50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FA0F7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FA0F73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7C1C39E3" w14:textId="77777777" w:rsidR="00BE1ABA" w:rsidRDefault="00BE1ABA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1A5E7188" w14:textId="49592639" w:rsidR="00E0432E" w:rsidRPr="00FA0F73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FA0F73">
        <w:rPr>
          <w:rFonts w:ascii="Kokila" w:hAnsi="Kokila" w:cs="Kokila"/>
          <w:b/>
          <w:bCs/>
          <w:sz w:val="48"/>
          <w:szCs w:val="48"/>
        </w:rPr>
        <w:t>SECTION – A</w:t>
      </w:r>
      <w:r w:rsidRPr="00FA0F7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FA0F73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FA0F73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क  </w:t>
      </w:r>
    </w:p>
    <w:p w14:paraId="343621A9" w14:textId="77777777" w:rsidR="00E0432E" w:rsidRPr="00FA0F73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FA0F73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FA0F73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1BB60D2A" w14:textId="77777777" w:rsidR="00E0432E" w:rsidRPr="00FA0F73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FA0F73">
        <w:rPr>
          <w:rFonts w:ascii="Kokila" w:hAnsi="Kokila" w:cs="Kokila"/>
          <w:b/>
          <w:bCs/>
          <w:sz w:val="48"/>
          <w:szCs w:val="48"/>
        </w:rPr>
        <w:lastRenderedPageBreak/>
        <w:t xml:space="preserve">Note: Section ‘A’ contains </w:t>
      </w:r>
      <w:r w:rsidRPr="00FA0F73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FA0F73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FA0F73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FA0F73">
        <w:rPr>
          <w:rFonts w:ascii="Kokila" w:hAnsi="Kokila" w:cs="Kokila"/>
          <w:b/>
          <w:bCs/>
          <w:sz w:val="48"/>
          <w:szCs w:val="48"/>
        </w:rPr>
        <w:t>(19</w:t>
      </w:r>
      <w:r w:rsidRPr="00FA0F73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</w:t>
      </w:r>
      <w:r w:rsidR="009D5F2E" w:rsidRPr="00FA0F73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9D5F2E" w:rsidRPr="00FA0F73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FA0F73">
        <w:rPr>
          <w:rFonts w:ascii="Kokila" w:hAnsi="Kokila" w:cs="Kokila"/>
          <w:b/>
          <w:bCs/>
          <w:sz w:val="48"/>
          <w:szCs w:val="48"/>
        </w:rPr>
        <w:t xml:space="preserve">   (</w:t>
      </w:r>
      <w:r w:rsidRPr="00FA0F73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FA0F73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FA0F73">
        <w:rPr>
          <w:rFonts w:ascii="Kokila" w:hAnsi="Kokila" w:cs="Kokila"/>
          <w:b/>
          <w:bCs/>
          <w:sz w:val="48"/>
          <w:szCs w:val="48"/>
        </w:rPr>
        <w:t>19=38</w:t>
      </w:r>
      <w:r w:rsidRPr="00FA0F73">
        <w:rPr>
          <w:rFonts w:ascii="Kokila" w:hAnsi="Kokila" w:cs="Kokila"/>
          <w:b/>
          <w:bCs/>
          <w:sz w:val="48"/>
          <w:szCs w:val="48"/>
        </w:rPr>
        <w:t>)</w:t>
      </w:r>
    </w:p>
    <w:p w14:paraId="3223C3A6" w14:textId="77777777" w:rsidR="00E0432E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FA0F7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FA0F7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FA0F7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FA0F7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FA0F7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FA0F7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FA0F7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FA0F7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FA0F7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FA0F7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FA0F7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FA0F73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FA0F73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FA0F73">
        <w:rPr>
          <w:rFonts w:ascii="Kokila" w:hAnsi="Kokila" w:cs="Kokila"/>
          <w:b/>
          <w:bCs/>
          <w:sz w:val="48"/>
          <w:szCs w:val="48"/>
        </w:rPr>
        <w:t>(</w:t>
      </w:r>
      <w:r w:rsidR="005212A7" w:rsidRPr="00FA0F73">
        <w:rPr>
          <w:rFonts w:ascii="Kokila" w:hAnsi="Kokila" w:cs="Kokila"/>
          <w:b/>
          <w:bCs/>
          <w:sz w:val="48"/>
          <w:szCs w:val="48"/>
        </w:rPr>
        <w:t>1</w:t>
      </w:r>
      <w:r w:rsidR="000B16CC" w:rsidRPr="00FA0F73">
        <w:rPr>
          <w:rFonts w:ascii="Kokila" w:hAnsi="Kokila" w:cs="Kokila"/>
          <w:b/>
          <w:bCs/>
          <w:sz w:val="48"/>
          <w:szCs w:val="48"/>
        </w:rPr>
        <w:t>9</w:t>
      </w:r>
      <w:r w:rsidRPr="00FA0F73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FA0F7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FA0F7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FA0F7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FA0F7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FA0F7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FA0F7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42B22215" w14:textId="77777777" w:rsidR="00BE1ABA" w:rsidRPr="00FA0F73" w:rsidRDefault="00BE1ABA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21158468" w14:textId="77777777" w:rsidR="00E0432E" w:rsidRPr="00FA0F73" w:rsidRDefault="005638D9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FA0F7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मगध के उत्कर्ष के विभिन्न कारणों की चर्चा करते हुए अजातशत्रु की उपलब्धियों की चर्चा कीजिये|</w:t>
      </w:r>
    </w:p>
    <w:p w14:paraId="51856019" w14:textId="18CC534E" w:rsidR="00617102" w:rsidRPr="00FA0F73" w:rsidRDefault="00617102" w:rsidP="00617102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FA0F73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Discuss the various reasons for the rise of Magadha, along with a discussion on the achievements of Ajatashatru.</w:t>
      </w:r>
    </w:p>
    <w:p w14:paraId="04C48284" w14:textId="77777777" w:rsidR="005638D9" w:rsidRPr="00FA0F73" w:rsidRDefault="005638D9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FA0F73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प्राचीन भारत के गणतंत्रीय राज्यों की शासन व्यवस्था का विस्तार से वर्णन कीजिये| </w:t>
      </w:r>
    </w:p>
    <w:p w14:paraId="01CFB6DB" w14:textId="77777777" w:rsidR="005638D9" w:rsidRPr="00FA0F73" w:rsidRDefault="005638D9" w:rsidP="005638D9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FA0F73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Describe in detail the system of governance of republican states of ancient India.</w:t>
      </w:r>
    </w:p>
    <w:p w14:paraId="18A6AC2E" w14:textId="77777777" w:rsidR="005638D9" w:rsidRPr="00FA0F73" w:rsidRDefault="005638D9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FA0F73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>संगमकालीन दक्षिण भारतीय राजनैतिक एवं सांस्कृतिक इतिहास की समीक्षा कीजिये|</w:t>
      </w:r>
    </w:p>
    <w:p w14:paraId="4D28122A" w14:textId="77777777" w:rsidR="005638D9" w:rsidRPr="00FA0F73" w:rsidRDefault="005638D9" w:rsidP="005638D9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FA0F73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Review the political and cultural history of South India during the Sangam period.</w:t>
      </w:r>
    </w:p>
    <w:p w14:paraId="154DC19B" w14:textId="77777777" w:rsidR="005638D9" w:rsidRPr="00FA0F73" w:rsidRDefault="005638D9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FA0F73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>समुद्रगुप्त के साम्राज्य विस्तार का उल्लेख करते हुए गुप्तों की प्रशासनिक व्यवस्था पर प्रकाश डालिए|</w:t>
      </w:r>
    </w:p>
    <w:p w14:paraId="630923CF" w14:textId="77777777" w:rsidR="00A4620C" w:rsidRPr="00FA0F73" w:rsidRDefault="00617102" w:rsidP="005638D9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</w:pPr>
      <w:r w:rsidRPr="00FA0F7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lastRenderedPageBreak/>
        <w:t>Discuss the expansion of Samudragupta's empire and highlight the administrative system of the Guptas.</w:t>
      </w:r>
    </w:p>
    <w:p w14:paraId="70AFA77E" w14:textId="77777777" w:rsidR="005638D9" w:rsidRPr="00FA0F73" w:rsidRDefault="005638D9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FA0F73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गुप्त साम्राज्य का पतन बाह्य आक्रमणों एवं सामंतवाद के कारण हुआ, व्याख्या कीजिये? </w:t>
      </w:r>
    </w:p>
    <w:p w14:paraId="1DB9912D" w14:textId="77777777" w:rsidR="008C578B" w:rsidRPr="00FA0F73" w:rsidRDefault="005638D9" w:rsidP="00055CCF">
      <w:pPr>
        <w:pStyle w:val="ListParagraph"/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FA0F7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The fall of the Gupta Empire happened due to external attacks and feudalism, explain?</w:t>
      </w:r>
    </w:p>
    <w:p w14:paraId="73031D52" w14:textId="77777777" w:rsidR="008C578B" w:rsidRPr="00FA0F73" w:rsidRDefault="008C578B" w:rsidP="00E0432E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5988D8E9" w14:textId="77777777" w:rsidR="00E0432E" w:rsidRPr="00FA0F73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FA0F73">
        <w:rPr>
          <w:rFonts w:ascii="Kokila" w:hAnsi="Kokila" w:cs="Kokila"/>
          <w:b/>
          <w:bCs/>
          <w:sz w:val="48"/>
          <w:szCs w:val="48"/>
        </w:rPr>
        <w:t>SECTION – B</w:t>
      </w:r>
      <w:r w:rsidRPr="00FA0F7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FA0F73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FA0F7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71F641E0" w14:textId="77777777" w:rsidR="00E0432E" w:rsidRPr="00FA0F73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FA0F73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FA0F73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0F4A2969" w14:textId="77777777" w:rsidR="00E0432E" w:rsidRPr="00FA0F73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FA0F73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FA0F73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FA0F73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FA0F73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FA0F73">
        <w:rPr>
          <w:rFonts w:ascii="Kokila" w:hAnsi="Kokila" w:cs="Kokila"/>
          <w:b/>
          <w:bCs/>
          <w:iCs/>
          <w:sz w:val="48"/>
          <w:szCs w:val="48"/>
        </w:rPr>
        <w:t>8</w:t>
      </w:r>
      <w:r w:rsidRPr="00FA0F73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FA0F73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FA0F73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FA0F73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FA0F73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FA0F73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FA0F73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FA0F73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FA0F73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FA0F73">
        <w:rPr>
          <w:rFonts w:ascii="Kokila" w:hAnsi="Kokila" w:cs="Kokila"/>
          <w:b/>
          <w:bCs/>
          <w:iCs/>
          <w:sz w:val="48"/>
          <w:szCs w:val="48"/>
        </w:rPr>
        <w:t>(</w:t>
      </w:r>
      <w:r w:rsidRPr="00FA0F73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FA0F73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FA0F73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2B235E83" w14:textId="77777777" w:rsidR="00E0432E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FA0F7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FA0F7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FA0F7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FA0F7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FA0F7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FA0F7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FA0F7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FA0F7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FA0F7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FA0F73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FA0F73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FA0F73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FA0F73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FA0F7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FA0F7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FA0F7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</w:t>
      </w:r>
      <w:r w:rsidRPr="00FA0F73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चार </w:t>
      </w:r>
      <w:r w:rsidRPr="00FA0F7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FA0F7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FA0F7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FA0F7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FA0F7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5FD11ABB" w14:textId="77777777" w:rsidR="00BB1F73" w:rsidRPr="00FA0F73" w:rsidRDefault="00BB1F73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06ED985E" w14:textId="77777777" w:rsidR="00E0432E" w:rsidRPr="00FA0F73" w:rsidRDefault="006C5935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eastAsia="Arial Unicode MS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A0F73">
        <w:rPr>
          <w:rStyle w:val="longtext"/>
          <w:rFonts w:ascii="Kokila" w:eastAsia="Arial Unicode MS" w:hAnsi="Kokila" w:cs="Kokila"/>
          <w:iCs w:val="0"/>
          <w:sz w:val="48"/>
          <w:szCs w:val="48"/>
          <w:shd w:val="clear" w:color="auto" w:fill="FFFFFF"/>
          <w:cs/>
          <w:lang w:bidi="hi-IN"/>
        </w:rPr>
        <w:t>हर्ष</w:t>
      </w:r>
      <w:r w:rsidR="00055CCF" w:rsidRPr="00FA0F73">
        <w:rPr>
          <w:rStyle w:val="longtext"/>
          <w:rFonts w:ascii="Kokila" w:eastAsia="Arial Unicode MS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वर्धन</w:t>
      </w:r>
      <w:r w:rsidRPr="00FA0F73">
        <w:rPr>
          <w:rStyle w:val="longtext"/>
          <w:rFonts w:ascii="Kokila" w:eastAsia="Arial Unicode MS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 की दिग्विजय </w:t>
      </w:r>
    </w:p>
    <w:p w14:paraId="63FAFA48" w14:textId="77777777" w:rsidR="00055CCF" w:rsidRPr="00FA0F73" w:rsidRDefault="00055CCF" w:rsidP="00055CCF">
      <w:pPr>
        <w:pStyle w:val="ListParagraph"/>
        <w:jc w:val="both"/>
        <w:rPr>
          <w:rStyle w:val="longtext"/>
          <w:rFonts w:ascii="Kokila" w:eastAsia="Arial Unicode MS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A0F73">
        <w:rPr>
          <w:rStyle w:val="longtext"/>
          <w:rFonts w:ascii="Kokila" w:eastAsia="Arial Unicode MS" w:hAnsi="Kokila" w:cs="Kokila"/>
          <w:iCs w:val="0"/>
          <w:sz w:val="48"/>
          <w:szCs w:val="48"/>
          <w:shd w:val="clear" w:color="auto" w:fill="FFFFFF"/>
          <w:lang w:bidi="hi-IN"/>
        </w:rPr>
        <w:t xml:space="preserve">Victories of Harshvardhan </w:t>
      </w:r>
    </w:p>
    <w:p w14:paraId="2E607579" w14:textId="77777777" w:rsidR="006C5935" w:rsidRPr="00FA0F73" w:rsidRDefault="006C5935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eastAsia="Arial Unicode MS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A0F73">
        <w:rPr>
          <w:rStyle w:val="longtext"/>
          <w:rFonts w:ascii="Kokila" w:eastAsia="Arial Unicode MS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कनिष्क का सांस्कृतिक योगदान</w:t>
      </w:r>
    </w:p>
    <w:p w14:paraId="45876A37" w14:textId="77777777" w:rsidR="00055CCF" w:rsidRPr="00FA0F73" w:rsidRDefault="00055CCF" w:rsidP="00055CCF">
      <w:pPr>
        <w:pStyle w:val="ListParagraph"/>
        <w:jc w:val="both"/>
        <w:rPr>
          <w:rStyle w:val="longtext"/>
          <w:rFonts w:ascii="Kokila" w:eastAsia="Arial Unicode MS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A0F73">
        <w:rPr>
          <w:rStyle w:val="longtext"/>
          <w:rFonts w:ascii="Kokila" w:eastAsia="Arial Unicode MS" w:hAnsi="Kokila" w:cs="Kokila"/>
          <w:iCs w:val="0"/>
          <w:sz w:val="48"/>
          <w:szCs w:val="48"/>
          <w:shd w:val="clear" w:color="auto" w:fill="FFFFFF"/>
          <w:lang w:bidi="hi-IN"/>
        </w:rPr>
        <w:t>Cultural contribution of Kanishka</w:t>
      </w:r>
    </w:p>
    <w:p w14:paraId="77028FDA" w14:textId="77777777" w:rsidR="006C5935" w:rsidRPr="00FA0F73" w:rsidRDefault="006C5935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eastAsia="Arial Unicode MS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A0F73">
        <w:rPr>
          <w:rStyle w:val="longtext"/>
          <w:rFonts w:ascii="Kokila" w:eastAsia="Arial Unicode MS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अशोक की उपलब्धियां</w:t>
      </w:r>
    </w:p>
    <w:p w14:paraId="38559029" w14:textId="77777777" w:rsidR="00055CCF" w:rsidRPr="00FA0F73" w:rsidRDefault="00055CCF" w:rsidP="00055CCF">
      <w:pPr>
        <w:pStyle w:val="ListParagraph"/>
        <w:jc w:val="both"/>
        <w:rPr>
          <w:rStyle w:val="longtext"/>
          <w:rFonts w:ascii="Kokila" w:eastAsia="Arial Unicode MS" w:hAnsi="Kokila" w:cs="Kokila"/>
          <w:iCs w:val="0"/>
          <w:sz w:val="48"/>
          <w:szCs w:val="48"/>
          <w:shd w:val="clear" w:color="auto" w:fill="FFFFFF"/>
          <w:cs/>
          <w:lang w:bidi="hi-IN"/>
        </w:rPr>
      </w:pPr>
      <w:r w:rsidRPr="00FA0F73">
        <w:rPr>
          <w:rStyle w:val="longtext"/>
          <w:rFonts w:ascii="Kokila" w:eastAsia="Arial Unicode MS" w:hAnsi="Kokila" w:cs="Kokila"/>
          <w:iCs w:val="0"/>
          <w:sz w:val="48"/>
          <w:szCs w:val="48"/>
          <w:shd w:val="clear" w:color="auto" w:fill="FFFFFF"/>
          <w:lang w:bidi="hi-IN"/>
        </w:rPr>
        <w:lastRenderedPageBreak/>
        <w:t>Achievements of Ashoka</w:t>
      </w:r>
    </w:p>
    <w:p w14:paraId="45885960" w14:textId="77777777" w:rsidR="006C5935" w:rsidRPr="00FA0F73" w:rsidRDefault="006C5935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eastAsia="Arial Unicode MS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A0F73">
        <w:rPr>
          <w:rStyle w:val="longtext"/>
          <w:rFonts w:ascii="Kokila" w:eastAsia="Arial Unicode MS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गुप्त-वाकाटक सम्बन्ध</w:t>
      </w:r>
    </w:p>
    <w:p w14:paraId="1AD9819B" w14:textId="77777777" w:rsidR="00055CCF" w:rsidRPr="00FA0F73" w:rsidRDefault="00055CCF" w:rsidP="00055CCF">
      <w:pPr>
        <w:pStyle w:val="ListParagraph"/>
        <w:jc w:val="both"/>
        <w:rPr>
          <w:rStyle w:val="longtext"/>
          <w:rFonts w:ascii="Kokila" w:eastAsia="Arial Unicode MS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A0F73">
        <w:rPr>
          <w:rStyle w:val="longtext"/>
          <w:rFonts w:ascii="Kokila" w:eastAsia="Arial Unicode MS" w:hAnsi="Kokila" w:cs="Kokila"/>
          <w:iCs w:val="0"/>
          <w:sz w:val="48"/>
          <w:szCs w:val="48"/>
          <w:shd w:val="clear" w:color="auto" w:fill="FFFFFF"/>
          <w:lang w:bidi="hi-IN"/>
        </w:rPr>
        <w:t>Gupta-</w:t>
      </w:r>
      <w:proofErr w:type="spellStart"/>
      <w:r w:rsidRPr="00FA0F73">
        <w:rPr>
          <w:rStyle w:val="longtext"/>
          <w:rFonts w:ascii="Kokila" w:eastAsia="Arial Unicode MS" w:hAnsi="Kokila" w:cs="Kokila"/>
          <w:iCs w:val="0"/>
          <w:sz w:val="48"/>
          <w:szCs w:val="48"/>
          <w:shd w:val="clear" w:color="auto" w:fill="FFFFFF"/>
          <w:lang w:bidi="hi-IN"/>
        </w:rPr>
        <w:t>Vakataka</w:t>
      </w:r>
      <w:proofErr w:type="spellEnd"/>
      <w:r w:rsidRPr="00FA0F73">
        <w:rPr>
          <w:rStyle w:val="longtext"/>
          <w:rFonts w:ascii="Kokila" w:eastAsia="Arial Unicode MS" w:hAnsi="Kokila" w:cs="Kokila"/>
          <w:iCs w:val="0"/>
          <w:sz w:val="48"/>
          <w:szCs w:val="48"/>
          <w:shd w:val="clear" w:color="auto" w:fill="FFFFFF"/>
          <w:lang w:bidi="hi-IN"/>
        </w:rPr>
        <w:t xml:space="preserve"> relations</w:t>
      </w:r>
    </w:p>
    <w:p w14:paraId="254DE6F6" w14:textId="77777777" w:rsidR="006C5935" w:rsidRPr="00FA0F73" w:rsidRDefault="006C5935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eastAsia="Arial Unicode MS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A0F73">
        <w:rPr>
          <w:rStyle w:val="longtext"/>
          <w:rFonts w:ascii="Kokila" w:eastAsia="Arial Unicode MS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मौर्यकालीन कला और स्थापत्य</w:t>
      </w:r>
    </w:p>
    <w:p w14:paraId="38A22211" w14:textId="77777777" w:rsidR="00055CCF" w:rsidRPr="00FA0F73" w:rsidRDefault="00055CCF" w:rsidP="00055CCF">
      <w:pPr>
        <w:pStyle w:val="ListParagraph"/>
        <w:jc w:val="both"/>
        <w:rPr>
          <w:rStyle w:val="longtext"/>
          <w:rFonts w:ascii="Kokila" w:eastAsia="Arial Unicode MS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A0F73">
        <w:rPr>
          <w:rStyle w:val="longtext"/>
          <w:rFonts w:ascii="Kokila" w:eastAsia="Arial Unicode MS" w:hAnsi="Kokila" w:cs="Kokila"/>
          <w:iCs w:val="0"/>
          <w:sz w:val="48"/>
          <w:szCs w:val="48"/>
          <w:shd w:val="clear" w:color="auto" w:fill="FFFFFF"/>
          <w:lang w:bidi="hi-IN"/>
        </w:rPr>
        <w:t>Mauryan art and architecture</w:t>
      </w:r>
    </w:p>
    <w:p w14:paraId="3F01B094" w14:textId="77777777" w:rsidR="006C5935" w:rsidRPr="00FA0F73" w:rsidRDefault="006C5935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eastAsia="Arial Unicode MS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A0F73">
        <w:rPr>
          <w:rStyle w:val="longtext"/>
          <w:rFonts w:ascii="Kokila" w:eastAsia="Arial Unicode MS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शुंगकालीन राजनैतिक गतिविधियां</w:t>
      </w:r>
    </w:p>
    <w:p w14:paraId="3EE005C4" w14:textId="77777777" w:rsidR="00055CCF" w:rsidRPr="00FA0F73" w:rsidRDefault="00055CCF" w:rsidP="00055CCF">
      <w:pPr>
        <w:pStyle w:val="ListParagraph"/>
        <w:jc w:val="both"/>
        <w:rPr>
          <w:rStyle w:val="longtext"/>
          <w:rFonts w:ascii="Kokila" w:eastAsia="Arial Unicode MS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A0F73">
        <w:rPr>
          <w:rStyle w:val="longtext"/>
          <w:rFonts w:ascii="Kokila" w:eastAsia="Arial Unicode MS" w:hAnsi="Kokila" w:cs="Kokila"/>
          <w:iCs w:val="0"/>
          <w:sz w:val="48"/>
          <w:szCs w:val="48"/>
          <w:shd w:val="clear" w:color="auto" w:fill="FFFFFF"/>
          <w:lang w:bidi="hi-IN"/>
        </w:rPr>
        <w:t>Political activities of Shunga period</w:t>
      </w:r>
    </w:p>
    <w:p w14:paraId="334A0E8A" w14:textId="77777777" w:rsidR="006C5935" w:rsidRPr="00FA0F73" w:rsidRDefault="006C5935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eastAsia="Arial Unicode MS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A0F73">
        <w:rPr>
          <w:rStyle w:val="longtext"/>
          <w:rFonts w:ascii="Kokila" w:eastAsia="Arial Unicode MS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किन्हीं दो सातवाहन शासकों पर टिप्पणी कीजिये| </w:t>
      </w:r>
    </w:p>
    <w:p w14:paraId="3B1C91E9" w14:textId="77777777" w:rsidR="00055CCF" w:rsidRPr="00FA0F73" w:rsidRDefault="00055CCF" w:rsidP="00055CCF">
      <w:pPr>
        <w:pStyle w:val="ListParagraph"/>
        <w:jc w:val="both"/>
        <w:rPr>
          <w:rStyle w:val="longtext"/>
          <w:rFonts w:ascii="Kokila" w:eastAsia="Arial Unicode MS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A0F73">
        <w:rPr>
          <w:rStyle w:val="longtext"/>
          <w:rFonts w:ascii="Kokila" w:eastAsia="Arial Unicode MS" w:hAnsi="Kokila" w:cs="Kokila"/>
          <w:iCs w:val="0"/>
          <w:sz w:val="48"/>
          <w:szCs w:val="48"/>
          <w:shd w:val="clear" w:color="auto" w:fill="FFFFFF"/>
          <w:lang w:bidi="hi-IN"/>
        </w:rPr>
        <w:t>Comment on any two Satavahana rulers.</w:t>
      </w:r>
    </w:p>
    <w:p w14:paraId="52165FF3" w14:textId="77777777" w:rsidR="006C5935" w:rsidRPr="00FA0F73" w:rsidRDefault="006C5935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eastAsia="Arial Unicode MS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A0F73">
        <w:rPr>
          <w:rStyle w:val="longtext"/>
          <w:rFonts w:ascii="Kokila" w:eastAsia="Arial Unicode MS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हीनयान तथा महायान</w:t>
      </w:r>
    </w:p>
    <w:p w14:paraId="3F6BD1FB" w14:textId="77777777" w:rsidR="00055CCF" w:rsidRPr="00FA0F73" w:rsidRDefault="00055CCF" w:rsidP="00055CCF">
      <w:pPr>
        <w:pStyle w:val="ListParagraph"/>
        <w:jc w:val="both"/>
        <w:rPr>
          <w:rStyle w:val="longtext"/>
          <w:rFonts w:ascii="Kokila" w:eastAsia="Arial Unicode MS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A0F73">
        <w:rPr>
          <w:rStyle w:val="longtext"/>
          <w:rFonts w:ascii="Kokila" w:eastAsia="Arial Unicode MS" w:hAnsi="Kokila" w:cs="Kokila"/>
          <w:iCs w:val="0"/>
          <w:sz w:val="48"/>
          <w:szCs w:val="48"/>
          <w:shd w:val="clear" w:color="auto" w:fill="FFFFFF"/>
          <w:lang w:bidi="hi-IN"/>
        </w:rPr>
        <w:t>Hinayana and Mahayana</w:t>
      </w:r>
    </w:p>
    <w:p w14:paraId="266368D2" w14:textId="77777777" w:rsidR="00AE3913" w:rsidRPr="00FA0F73" w:rsidRDefault="00AE3913" w:rsidP="00E0432E">
      <w:pPr>
        <w:rPr>
          <w:rStyle w:val="longtext"/>
          <w:sz w:val="48"/>
          <w:szCs w:val="48"/>
        </w:rPr>
      </w:pPr>
    </w:p>
    <w:sectPr w:rsidR="00AE3913" w:rsidRPr="00FA0F73" w:rsidSect="00FA0F73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317410">
    <w:abstractNumId w:val="3"/>
  </w:num>
  <w:num w:numId="2" w16cid:durableId="1661614010">
    <w:abstractNumId w:val="0"/>
  </w:num>
  <w:num w:numId="3" w16cid:durableId="202057901">
    <w:abstractNumId w:val="4"/>
  </w:num>
  <w:num w:numId="4" w16cid:durableId="145561539">
    <w:abstractNumId w:val="2"/>
  </w:num>
  <w:num w:numId="5" w16cid:durableId="1781026729">
    <w:abstractNumId w:val="5"/>
  </w:num>
  <w:num w:numId="6" w16cid:durableId="2134471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2DCA"/>
    <w:rsid w:val="00035701"/>
    <w:rsid w:val="000447D2"/>
    <w:rsid w:val="00055CCF"/>
    <w:rsid w:val="00070B75"/>
    <w:rsid w:val="00091D0F"/>
    <w:rsid w:val="000A0367"/>
    <w:rsid w:val="000B16CC"/>
    <w:rsid w:val="000B7CAF"/>
    <w:rsid w:val="000C3DF0"/>
    <w:rsid w:val="000C776E"/>
    <w:rsid w:val="000D146C"/>
    <w:rsid w:val="000D7F88"/>
    <w:rsid w:val="000E2494"/>
    <w:rsid w:val="000F1AB3"/>
    <w:rsid w:val="000F7A4A"/>
    <w:rsid w:val="00106813"/>
    <w:rsid w:val="001245B2"/>
    <w:rsid w:val="00125E37"/>
    <w:rsid w:val="00151458"/>
    <w:rsid w:val="00182384"/>
    <w:rsid w:val="001B038C"/>
    <w:rsid w:val="001C3509"/>
    <w:rsid w:val="001C752C"/>
    <w:rsid w:val="001D0EC2"/>
    <w:rsid w:val="001F2361"/>
    <w:rsid w:val="00204AFB"/>
    <w:rsid w:val="00207EED"/>
    <w:rsid w:val="00211CA4"/>
    <w:rsid w:val="0027018F"/>
    <w:rsid w:val="002713FD"/>
    <w:rsid w:val="002752CA"/>
    <w:rsid w:val="002808CE"/>
    <w:rsid w:val="00290F54"/>
    <w:rsid w:val="002A2A91"/>
    <w:rsid w:val="002B3CBC"/>
    <w:rsid w:val="002C0A24"/>
    <w:rsid w:val="002E4DB8"/>
    <w:rsid w:val="002E5F24"/>
    <w:rsid w:val="003235EB"/>
    <w:rsid w:val="003310B9"/>
    <w:rsid w:val="00344891"/>
    <w:rsid w:val="0035119A"/>
    <w:rsid w:val="00353C50"/>
    <w:rsid w:val="00367360"/>
    <w:rsid w:val="003848D9"/>
    <w:rsid w:val="003868A0"/>
    <w:rsid w:val="00387E2B"/>
    <w:rsid w:val="003C49DD"/>
    <w:rsid w:val="003D2CD9"/>
    <w:rsid w:val="003E08ED"/>
    <w:rsid w:val="004045E4"/>
    <w:rsid w:val="0043697A"/>
    <w:rsid w:val="004443E5"/>
    <w:rsid w:val="004500DC"/>
    <w:rsid w:val="00450F5E"/>
    <w:rsid w:val="004517F6"/>
    <w:rsid w:val="004669C6"/>
    <w:rsid w:val="004A49FC"/>
    <w:rsid w:val="004D0A46"/>
    <w:rsid w:val="004D210B"/>
    <w:rsid w:val="004D39C5"/>
    <w:rsid w:val="004F0A66"/>
    <w:rsid w:val="00501222"/>
    <w:rsid w:val="00505F85"/>
    <w:rsid w:val="00507496"/>
    <w:rsid w:val="005101E1"/>
    <w:rsid w:val="005212A7"/>
    <w:rsid w:val="005229D9"/>
    <w:rsid w:val="00522E33"/>
    <w:rsid w:val="00527158"/>
    <w:rsid w:val="0053145D"/>
    <w:rsid w:val="005344A8"/>
    <w:rsid w:val="00544F69"/>
    <w:rsid w:val="00562DAC"/>
    <w:rsid w:val="005638D9"/>
    <w:rsid w:val="00574EAE"/>
    <w:rsid w:val="00580415"/>
    <w:rsid w:val="00596B06"/>
    <w:rsid w:val="00596BDC"/>
    <w:rsid w:val="005D48FB"/>
    <w:rsid w:val="005E6A03"/>
    <w:rsid w:val="006070CE"/>
    <w:rsid w:val="00617102"/>
    <w:rsid w:val="00625A52"/>
    <w:rsid w:val="00630F13"/>
    <w:rsid w:val="0063190D"/>
    <w:rsid w:val="006448C1"/>
    <w:rsid w:val="006501C5"/>
    <w:rsid w:val="00657620"/>
    <w:rsid w:val="00665D3B"/>
    <w:rsid w:val="0068791E"/>
    <w:rsid w:val="006B3E75"/>
    <w:rsid w:val="006C02AA"/>
    <w:rsid w:val="006C5935"/>
    <w:rsid w:val="006E226A"/>
    <w:rsid w:val="00714A25"/>
    <w:rsid w:val="00724ECC"/>
    <w:rsid w:val="0074335A"/>
    <w:rsid w:val="007808EE"/>
    <w:rsid w:val="00785AAF"/>
    <w:rsid w:val="007965B4"/>
    <w:rsid w:val="007A28CB"/>
    <w:rsid w:val="007B158A"/>
    <w:rsid w:val="007C7E65"/>
    <w:rsid w:val="007D551B"/>
    <w:rsid w:val="0080242E"/>
    <w:rsid w:val="008118D2"/>
    <w:rsid w:val="00812D03"/>
    <w:rsid w:val="00821BB1"/>
    <w:rsid w:val="00825E33"/>
    <w:rsid w:val="008341BB"/>
    <w:rsid w:val="00857805"/>
    <w:rsid w:val="008622E6"/>
    <w:rsid w:val="00864649"/>
    <w:rsid w:val="008866DC"/>
    <w:rsid w:val="008B07CE"/>
    <w:rsid w:val="008B0ABD"/>
    <w:rsid w:val="008B7E82"/>
    <w:rsid w:val="008C578B"/>
    <w:rsid w:val="008E2EDA"/>
    <w:rsid w:val="00900E61"/>
    <w:rsid w:val="00901A23"/>
    <w:rsid w:val="00902C2B"/>
    <w:rsid w:val="009101AD"/>
    <w:rsid w:val="00964BFA"/>
    <w:rsid w:val="00974378"/>
    <w:rsid w:val="0099558F"/>
    <w:rsid w:val="009A3A09"/>
    <w:rsid w:val="009A71F7"/>
    <w:rsid w:val="009D5F2E"/>
    <w:rsid w:val="009F0525"/>
    <w:rsid w:val="009F12EA"/>
    <w:rsid w:val="009F7F0F"/>
    <w:rsid w:val="00A2202D"/>
    <w:rsid w:val="00A37657"/>
    <w:rsid w:val="00A43090"/>
    <w:rsid w:val="00A4620C"/>
    <w:rsid w:val="00A71B5D"/>
    <w:rsid w:val="00A8693E"/>
    <w:rsid w:val="00A87A4D"/>
    <w:rsid w:val="00A91E54"/>
    <w:rsid w:val="00A94B1D"/>
    <w:rsid w:val="00AC6D3D"/>
    <w:rsid w:val="00AE3913"/>
    <w:rsid w:val="00AF70A5"/>
    <w:rsid w:val="00B3027E"/>
    <w:rsid w:val="00B43BC5"/>
    <w:rsid w:val="00B5543F"/>
    <w:rsid w:val="00B66521"/>
    <w:rsid w:val="00B751E5"/>
    <w:rsid w:val="00B97C8C"/>
    <w:rsid w:val="00BA75FA"/>
    <w:rsid w:val="00BB1F73"/>
    <w:rsid w:val="00BE0C43"/>
    <w:rsid w:val="00BE1ABA"/>
    <w:rsid w:val="00BE3BDB"/>
    <w:rsid w:val="00BE64C7"/>
    <w:rsid w:val="00BF21C8"/>
    <w:rsid w:val="00C21773"/>
    <w:rsid w:val="00C24322"/>
    <w:rsid w:val="00C2783B"/>
    <w:rsid w:val="00C33B1D"/>
    <w:rsid w:val="00C41487"/>
    <w:rsid w:val="00C46F59"/>
    <w:rsid w:val="00C6017B"/>
    <w:rsid w:val="00C62D98"/>
    <w:rsid w:val="00C644D9"/>
    <w:rsid w:val="00C9084F"/>
    <w:rsid w:val="00C921B9"/>
    <w:rsid w:val="00CA326D"/>
    <w:rsid w:val="00CD1692"/>
    <w:rsid w:val="00CE2996"/>
    <w:rsid w:val="00CE4B38"/>
    <w:rsid w:val="00CF4665"/>
    <w:rsid w:val="00CF6CC8"/>
    <w:rsid w:val="00D1020F"/>
    <w:rsid w:val="00D16687"/>
    <w:rsid w:val="00D2296F"/>
    <w:rsid w:val="00D472D3"/>
    <w:rsid w:val="00D51CFF"/>
    <w:rsid w:val="00D62D0B"/>
    <w:rsid w:val="00D72823"/>
    <w:rsid w:val="00D73610"/>
    <w:rsid w:val="00DB48C6"/>
    <w:rsid w:val="00DB6911"/>
    <w:rsid w:val="00DD6973"/>
    <w:rsid w:val="00DE5C6D"/>
    <w:rsid w:val="00E0432E"/>
    <w:rsid w:val="00E045A1"/>
    <w:rsid w:val="00E06E5F"/>
    <w:rsid w:val="00E2189C"/>
    <w:rsid w:val="00E248C8"/>
    <w:rsid w:val="00E356F5"/>
    <w:rsid w:val="00E43875"/>
    <w:rsid w:val="00E52C0C"/>
    <w:rsid w:val="00E55993"/>
    <w:rsid w:val="00E714EB"/>
    <w:rsid w:val="00E814EC"/>
    <w:rsid w:val="00E96ACC"/>
    <w:rsid w:val="00EB10F4"/>
    <w:rsid w:val="00EB404E"/>
    <w:rsid w:val="00EC1B09"/>
    <w:rsid w:val="00EC1B30"/>
    <w:rsid w:val="00EC2240"/>
    <w:rsid w:val="00EC620B"/>
    <w:rsid w:val="00EE5313"/>
    <w:rsid w:val="00EF3801"/>
    <w:rsid w:val="00EF44B7"/>
    <w:rsid w:val="00F126FF"/>
    <w:rsid w:val="00F136B7"/>
    <w:rsid w:val="00F167FA"/>
    <w:rsid w:val="00F21466"/>
    <w:rsid w:val="00F42502"/>
    <w:rsid w:val="00F60945"/>
    <w:rsid w:val="00F67F48"/>
    <w:rsid w:val="00F92E9A"/>
    <w:rsid w:val="00FA0F73"/>
    <w:rsid w:val="00FA2896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8ECB2"/>
  <w15:docId w15:val="{7CE460BE-8259-414B-83DC-884420EA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8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213</cp:revision>
  <cp:lastPrinted>2025-01-24T10:56:00Z</cp:lastPrinted>
  <dcterms:created xsi:type="dcterms:W3CDTF">2017-09-19T07:28:00Z</dcterms:created>
  <dcterms:modified xsi:type="dcterms:W3CDTF">2025-01-24T10:56:00Z</dcterms:modified>
</cp:coreProperties>
</file>