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61181" w14:textId="77777777" w:rsidR="00EE5313" w:rsidRPr="00041EAA" w:rsidRDefault="00EE5313" w:rsidP="00041EAA">
      <w:pPr>
        <w:spacing w:after="0" w:line="240" w:lineRule="auto"/>
        <w:jc w:val="right"/>
        <w:rPr>
          <w:rFonts w:ascii="Kokila" w:hAnsi="Kokila" w:cs="Kokila"/>
          <w:sz w:val="48"/>
          <w:szCs w:val="48"/>
        </w:rPr>
      </w:pPr>
      <w:r w:rsidRPr="00041EAA">
        <w:rPr>
          <w:rFonts w:ascii="Kokila" w:hAnsi="Kokila" w:cs="Kokila"/>
          <w:sz w:val="48"/>
          <w:szCs w:val="48"/>
        </w:rPr>
        <w:t>Roll No. ------------------</w:t>
      </w:r>
    </w:p>
    <w:p w14:paraId="54DA23E1" w14:textId="77777777" w:rsidR="00812D03" w:rsidRPr="00041EAA" w:rsidRDefault="008A3A8A" w:rsidP="00041EAA">
      <w:pPr>
        <w:autoSpaceDE w:val="0"/>
        <w:autoSpaceDN w:val="0"/>
        <w:adjustRightInd w:val="0"/>
        <w:spacing w:after="0" w:line="240" w:lineRule="auto"/>
        <w:jc w:val="center"/>
        <w:rPr>
          <w:rFonts w:ascii="Kokila" w:hAnsi="Kokila" w:cs="Kokila"/>
          <w:b/>
          <w:sz w:val="48"/>
          <w:szCs w:val="48"/>
          <w:lang w:bidi="hi-IN"/>
        </w:rPr>
      </w:pPr>
      <w:r w:rsidRPr="00041EAA">
        <w:rPr>
          <w:rFonts w:ascii="Kokila" w:hAnsi="Kokila" w:cs="Kokila"/>
          <w:b/>
          <w:sz w:val="48"/>
          <w:szCs w:val="48"/>
          <w:lang w:bidi="hi-IN"/>
        </w:rPr>
        <w:t>MAEC-107</w:t>
      </w:r>
    </w:p>
    <w:p w14:paraId="4F9F5A69" w14:textId="77777777" w:rsidR="00812D03" w:rsidRPr="00041EAA" w:rsidRDefault="00CE43C7" w:rsidP="00041EAA">
      <w:pPr>
        <w:autoSpaceDE w:val="0"/>
        <w:autoSpaceDN w:val="0"/>
        <w:adjustRightInd w:val="0"/>
        <w:spacing w:after="0" w:line="240" w:lineRule="auto"/>
        <w:jc w:val="center"/>
        <w:rPr>
          <w:rFonts w:ascii="Kokila" w:hAnsi="Kokila" w:cs="Kokila"/>
          <w:bCs/>
          <w:sz w:val="48"/>
          <w:szCs w:val="48"/>
        </w:rPr>
      </w:pPr>
      <w:r w:rsidRPr="00041EAA">
        <w:rPr>
          <w:rFonts w:ascii="Kokila" w:hAnsi="Kokila" w:cs="Kokila"/>
          <w:b/>
          <w:sz w:val="48"/>
          <w:szCs w:val="48"/>
          <w:lang w:bidi="hi-IN"/>
        </w:rPr>
        <w:t>International Economics</w:t>
      </w:r>
      <w:r w:rsidRPr="00041EAA">
        <w:rPr>
          <w:rFonts w:ascii="Kokila" w:hAnsi="Kokila" w:cs="Kokila"/>
          <w:bCs/>
          <w:sz w:val="48"/>
          <w:szCs w:val="48"/>
          <w:lang w:bidi="hi-IN"/>
        </w:rPr>
        <w:t xml:space="preserve"> (</w:t>
      </w:r>
      <w:r w:rsidR="008A3A8A" w:rsidRPr="00041EAA">
        <w:rPr>
          <w:rFonts w:ascii="Kokila" w:hAnsi="Kokila" w:cs="Kokila"/>
          <w:bCs/>
          <w:sz w:val="48"/>
          <w:szCs w:val="48"/>
          <w:cs/>
          <w:lang w:bidi="hi-IN"/>
        </w:rPr>
        <w:t>अन्‍तर्राष्‍ट्रीय अर्थशास्‍त्र</w:t>
      </w:r>
      <w:r w:rsidRPr="00041EAA">
        <w:rPr>
          <w:rFonts w:ascii="Kokila" w:hAnsi="Kokila" w:cs="Kokila"/>
          <w:bCs/>
          <w:sz w:val="48"/>
          <w:szCs w:val="48"/>
          <w:lang w:bidi="hi-IN"/>
        </w:rPr>
        <w:t>)</w:t>
      </w:r>
    </w:p>
    <w:p w14:paraId="2F5C48A9" w14:textId="4D4DB612" w:rsidR="00812D03" w:rsidRPr="00041EAA" w:rsidRDefault="00261F13" w:rsidP="00041EAA">
      <w:pPr>
        <w:spacing w:after="0" w:line="240" w:lineRule="auto"/>
        <w:jc w:val="center"/>
        <w:rPr>
          <w:rFonts w:ascii="Kokila" w:hAnsi="Kokila" w:cs="Kokila"/>
          <w:bCs/>
          <w:sz w:val="48"/>
          <w:szCs w:val="48"/>
        </w:rPr>
      </w:pPr>
      <w:r w:rsidRPr="00041EAA">
        <w:rPr>
          <w:rFonts w:ascii="Kokila" w:hAnsi="Kokila" w:cs="Kokila"/>
          <w:bCs/>
          <w:sz w:val="48"/>
          <w:szCs w:val="48"/>
        </w:rPr>
        <w:t>MA Economics</w:t>
      </w:r>
      <w:r w:rsidR="00041EAA">
        <w:rPr>
          <w:rFonts w:ascii="Kokila" w:hAnsi="Kokila" w:cs="Kokila"/>
          <w:bCs/>
          <w:sz w:val="48"/>
          <w:szCs w:val="48"/>
        </w:rPr>
        <w:t xml:space="preserve"> </w:t>
      </w:r>
      <w:r w:rsidRPr="00041EAA">
        <w:rPr>
          <w:rFonts w:ascii="Kokila" w:hAnsi="Kokila" w:cs="Kokila"/>
          <w:bCs/>
          <w:sz w:val="48"/>
          <w:szCs w:val="48"/>
          <w:lang w:bidi="hi-IN"/>
        </w:rPr>
        <w:t>(MAEC</w:t>
      </w:r>
      <w:r w:rsidR="00812D03" w:rsidRPr="00041EAA">
        <w:rPr>
          <w:rFonts w:ascii="Kokila" w:hAnsi="Kokila" w:cs="Kokila"/>
          <w:bCs/>
          <w:sz w:val="48"/>
          <w:szCs w:val="48"/>
        </w:rPr>
        <w:t>)</w:t>
      </w:r>
    </w:p>
    <w:p w14:paraId="025C3F0F" w14:textId="77777777" w:rsidR="00812D03" w:rsidRPr="00041EAA" w:rsidRDefault="006C14B1" w:rsidP="00041EAA">
      <w:pPr>
        <w:spacing w:after="0" w:line="240" w:lineRule="auto"/>
        <w:jc w:val="center"/>
        <w:rPr>
          <w:rFonts w:ascii="Kokila" w:hAnsi="Kokila" w:cs="Kokila"/>
          <w:b/>
          <w:bCs/>
          <w:sz w:val="48"/>
          <w:szCs w:val="48"/>
          <w:lang w:bidi="hi-IN"/>
        </w:rPr>
      </w:pPr>
      <w:r w:rsidRPr="00041EAA">
        <w:rPr>
          <w:rFonts w:ascii="Kokila" w:hAnsi="Kokila" w:cs="Kokila"/>
          <w:sz w:val="48"/>
          <w:szCs w:val="48"/>
          <w:lang w:bidi="hi-IN"/>
        </w:rPr>
        <w:t>2</w:t>
      </w:r>
      <w:r w:rsidRPr="00041EAA">
        <w:rPr>
          <w:rFonts w:ascii="Kokila" w:hAnsi="Kokila" w:cs="Kokila"/>
          <w:sz w:val="48"/>
          <w:szCs w:val="48"/>
          <w:vertAlign w:val="superscript"/>
          <w:lang w:bidi="hi-IN"/>
        </w:rPr>
        <w:t>nd</w:t>
      </w:r>
      <w:r w:rsidR="00812D03" w:rsidRPr="00041EAA">
        <w:rPr>
          <w:rFonts w:ascii="Kokila" w:hAnsi="Kokila" w:cs="Kokila"/>
          <w:sz w:val="48"/>
          <w:szCs w:val="48"/>
          <w:lang w:bidi="hi-IN"/>
        </w:rPr>
        <w:t>Year, Examination</w:t>
      </w:r>
      <w:r w:rsidR="00812D03" w:rsidRPr="00041EAA">
        <w:rPr>
          <w:rFonts w:ascii="Kokila" w:hAnsi="Kokila" w:cs="Kokila"/>
          <w:sz w:val="48"/>
          <w:szCs w:val="48"/>
        </w:rPr>
        <w:t>-</w:t>
      </w:r>
      <w:r w:rsidR="00A83951" w:rsidRPr="00041EAA">
        <w:rPr>
          <w:rFonts w:ascii="Kokila" w:hAnsi="Kokila" w:cs="Kokila"/>
          <w:sz w:val="48"/>
          <w:szCs w:val="48"/>
        </w:rPr>
        <w:t>2024 (Dec.)</w:t>
      </w:r>
    </w:p>
    <w:p w14:paraId="27EBD6C0" w14:textId="77777777" w:rsidR="00EE5313" w:rsidRPr="00041EAA" w:rsidRDefault="008118D2" w:rsidP="00041EAA">
      <w:pPr>
        <w:spacing w:after="0" w:line="240" w:lineRule="auto"/>
        <w:jc w:val="center"/>
        <w:rPr>
          <w:rFonts w:ascii="Kokila" w:hAnsi="Kokila" w:cs="Kokila"/>
          <w:b/>
          <w:bCs/>
          <w:sz w:val="48"/>
          <w:szCs w:val="48"/>
        </w:rPr>
      </w:pPr>
      <w:r w:rsidRPr="00041EAA">
        <w:rPr>
          <w:rFonts w:ascii="Kokila" w:hAnsi="Kokila" w:cs="Kokila"/>
          <w:b/>
          <w:bCs/>
          <w:sz w:val="48"/>
          <w:szCs w:val="48"/>
        </w:rPr>
        <w:t>TIME: 2</w:t>
      </w:r>
      <w:r w:rsidR="00EE5313" w:rsidRPr="00041EAA">
        <w:rPr>
          <w:rFonts w:ascii="Kokila" w:hAnsi="Kokila" w:cs="Kokila"/>
          <w:b/>
          <w:bCs/>
          <w:sz w:val="48"/>
          <w:szCs w:val="48"/>
        </w:rPr>
        <w:t xml:space="preserve"> Hours </w:t>
      </w:r>
      <w:r w:rsidR="00EE5313" w:rsidRPr="00041EAA">
        <w:rPr>
          <w:rFonts w:ascii="Kokila" w:hAnsi="Kokila" w:cs="Kokila"/>
          <w:b/>
          <w:bCs/>
          <w:sz w:val="48"/>
          <w:szCs w:val="48"/>
        </w:rPr>
        <w:tab/>
      </w:r>
      <w:r w:rsidR="00EE5313" w:rsidRPr="00041EAA">
        <w:rPr>
          <w:rFonts w:ascii="Kokila" w:hAnsi="Kokila" w:cs="Kokila"/>
          <w:b/>
          <w:bCs/>
          <w:sz w:val="48"/>
          <w:szCs w:val="48"/>
        </w:rPr>
        <w:tab/>
      </w:r>
      <w:r w:rsidR="00EE5313" w:rsidRPr="00041EAA">
        <w:rPr>
          <w:rFonts w:ascii="Kokila" w:hAnsi="Kokila" w:cs="Kokila"/>
          <w:b/>
          <w:bCs/>
          <w:sz w:val="48"/>
          <w:szCs w:val="48"/>
        </w:rPr>
        <w:tab/>
      </w:r>
      <w:r w:rsidR="00EE5313" w:rsidRPr="00041EAA">
        <w:rPr>
          <w:rFonts w:ascii="Kokila" w:hAnsi="Kokila" w:cs="Kokila"/>
          <w:b/>
          <w:bCs/>
          <w:sz w:val="48"/>
          <w:szCs w:val="48"/>
        </w:rPr>
        <w:tab/>
        <w:t xml:space="preserve">                        Max Marks: </w:t>
      </w:r>
      <w:r w:rsidR="00B751E5" w:rsidRPr="00041EAA">
        <w:rPr>
          <w:rFonts w:ascii="Kokila" w:hAnsi="Kokila" w:cs="Kokila"/>
          <w:b/>
          <w:bCs/>
          <w:sz w:val="48"/>
          <w:szCs w:val="48"/>
        </w:rPr>
        <w:t>7</w:t>
      </w:r>
      <w:r w:rsidR="00EE5313" w:rsidRPr="00041EAA">
        <w:rPr>
          <w:rFonts w:ascii="Kokila" w:hAnsi="Kokila" w:cs="Kokila"/>
          <w:b/>
          <w:bCs/>
          <w:sz w:val="48"/>
          <w:szCs w:val="48"/>
        </w:rPr>
        <w:t>0</w:t>
      </w:r>
    </w:p>
    <w:p w14:paraId="4FC3FE57" w14:textId="77777777" w:rsidR="00041EAA" w:rsidRPr="00041EAA" w:rsidRDefault="00041EAA" w:rsidP="00041EAA">
      <w:pPr>
        <w:spacing w:after="0" w:line="240" w:lineRule="auto"/>
        <w:jc w:val="both"/>
        <w:rPr>
          <w:rFonts w:ascii="Kokila" w:hAnsi="Kokila" w:cs="Kokila"/>
          <w:b/>
          <w:bCs/>
          <w:i/>
          <w:iCs/>
          <w:sz w:val="48"/>
          <w:szCs w:val="48"/>
          <w:lang w:val="en"/>
        </w:rPr>
      </w:pPr>
      <w:r w:rsidRPr="00041EAA">
        <w:rPr>
          <w:rFonts w:ascii="Kokila" w:hAnsi="Kokila" w:cs="Kokila"/>
          <w:sz w:val="48"/>
          <w:szCs w:val="48"/>
        </w:rPr>
        <w:t>Note</w:t>
      </w:r>
      <w:r w:rsidRPr="00041EAA">
        <w:rPr>
          <w:rFonts w:ascii="Kokila" w:hAnsi="Kokila" w:cs="Kokila"/>
          <w:sz w:val="48"/>
          <w:szCs w:val="48"/>
          <w:cs/>
          <w:lang w:bidi="hi-IN"/>
        </w:rPr>
        <w:t>:</w:t>
      </w:r>
      <w:r w:rsidRPr="00041EAA">
        <w:rPr>
          <w:rFonts w:ascii="Kokila" w:hAnsi="Kokila" w:cs="Kokila"/>
          <w:sz w:val="48"/>
          <w:szCs w:val="48"/>
        </w:rPr>
        <w:t xml:space="preserve"> This paper is of Seventy (70) marks divided into two (02) Sections A and B. Attempt the questions contained in these sections according to the detailed instructions given therein</w:t>
      </w:r>
      <w:r w:rsidRPr="00041EAA">
        <w:rPr>
          <w:rFonts w:ascii="Kokila" w:hAnsi="Kokila" w:cs="Kokila"/>
          <w:sz w:val="48"/>
          <w:szCs w:val="48"/>
          <w:u w:val="single"/>
        </w:rPr>
        <w:t>.</w:t>
      </w:r>
      <w:r w:rsidRPr="00041EAA">
        <w:rPr>
          <w:rFonts w:ascii="Kokila" w:hAnsi="Kokila" w:cs="Kokila"/>
          <w:i/>
          <w:iCs/>
          <w:sz w:val="48"/>
          <w:szCs w:val="48"/>
          <w:u w:val="single"/>
        </w:rPr>
        <w:t xml:space="preserve"> </w:t>
      </w:r>
      <w:r w:rsidRPr="00041EAA">
        <w:rPr>
          <w:rFonts w:ascii="Kokila" w:hAnsi="Kokila" w:cs="Kokila"/>
          <w:b/>
          <w:bCs/>
          <w:i/>
          <w:iCs/>
          <w:sz w:val="48"/>
          <w:szCs w:val="48"/>
          <w:lang w:val="en"/>
        </w:rPr>
        <w:t>Candidates should limit their answers to the questions on the given answer sheet. No additional (B) answer sheet will be issued.</w:t>
      </w:r>
    </w:p>
    <w:p w14:paraId="2D0135BC" w14:textId="77777777" w:rsidR="00041EAA" w:rsidRPr="00041EAA" w:rsidRDefault="00041EAA" w:rsidP="00041EAA">
      <w:pPr>
        <w:spacing w:after="0" w:line="240" w:lineRule="auto"/>
        <w:jc w:val="both"/>
        <w:rPr>
          <w:rFonts w:ascii="Kokila" w:hAnsi="Kokila" w:cs="Kokila"/>
          <w:b/>
          <w:bCs/>
          <w:i/>
          <w:iCs/>
        </w:rPr>
      </w:pPr>
    </w:p>
    <w:p w14:paraId="227736E1" w14:textId="77777777" w:rsidR="00041EAA" w:rsidRPr="00041EAA" w:rsidRDefault="00041EAA" w:rsidP="00041EAA">
      <w:pPr>
        <w:spacing w:after="0" w:line="240" w:lineRule="auto"/>
        <w:jc w:val="both"/>
        <w:rPr>
          <w:rFonts w:ascii="Kokila" w:hAnsi="Kokila" w:cs="Kokila"/>
          <w:b/>
          <w:bCs/>
          <w:i/>
          <w:iCs/>
          <w:sz w:val="48"/>
          <w:szCs w:val="48"/>
        </w:rPr>
      </w:pPr>
      <w:r w:rsidRPr="00041EAA">
        <w:rPr>
          <w:rFonts w:ascii="Kokila" w:hAnsi="Kokila" w:cs="Kokila"/>
          <w:sz w:val="48"/>
          <w:szCs w:val="48"/>
          <w:cs/>
          <w:lang w:bidi="hi-IN"/>
        </w:rPr>
        <w:t>नोट : यह प्रश्‍नपत्र सत्‍तर (7</w:t>
      </w:r>
      <w:r w:rsidRPr="00041EAA">
        <w:rPr>
          <w:rFonts w:ascii="Kokila" w:hAnsi="Kokila" w:cs="Kokila"/>
          <w:sz w:val="48"/>
          <w:szCs w:val="48"/>
        </w:rPr>
        <w:t>0</w:t>
      </w:r>
      <w:r w:rsidRPr="00041EAA">
        <w:rPr>
          <w:rFonts w:ascii="Kokila" w:hAnsi="Kokila" w:cs="Kokila"/>
          <w:sz w:val="48"/>
          <w:szCs w:val="48"/>
          <w:cs/>
          <w:lang w:bidi="hi-IN"/>
        </w:rPr>
        <w:t>) अंकों का है जो दो (02) खण्‍डों</w:t>
      </w:r>
      <w:r w:rsidRPr="00041EAA">
        <w:rPr>
          <w:rFonts w:ascii="Kokila" w:hAnsi="Kokila" w:cs="Kokila"/>
          <w:sz w:val="48"/>
          <w:szCs w:val="48"/>
        </w:rPr>
        <w:t>,</w:t>
      </w:r>
      <w:r w:rsidRPr="00041EAA">
        <w:rPr>
          <w:rFonts w:ascii="Kokila" w:hAnsi="Kokila" w:cs="Kokila"/>
          <w:sz w:val="48"/>
          <w:szCs w:val="48"/>
          <w:cs/>
          <w:lang w:bidi="hi-IN"/>
        </w:rPr>
        <w:t xml:space="preserve"> क तथा ख में विभाजित है। प्रत्‍येक खण्‍ड में दिए गए विस्‍तृत निर्देशों के अनुसार ही प्रश्‍नों को हल करना है। </w:t>
      </w:r>
      <w:r w:rsidRPr="00041EAA">
        <w:rPr>
          <w:rFonts w:ascii="Kokila" w:hAnsi="Kokila" w:cs="Kokila"/>
          <w:b/>
          <w:bCs/>
          <w:i/>
          <w:iCs/>
          <w:sz w:val="48"/>
          <w:szCs w:val="48"/>
          <w:cs/>
          <w:lang w:bidi="hi-IN"/>
        </w:rPr>
        <w:t>परीक्षार्थी अपने प्रश्‍नों के उत्‍तर दी गई उत्‍तर-पुस्तिका तक ही सीमित रखें। कोई अतिरिक्‍त (बी) उत्‍तर पुस्तिका जारी नहीं की जायेगी।</w:t>
      </w:r>
    </w:p>
    <w:p w14:paraId="72FA7BC1" w14:textId="77777777" w:rsidR="00E0432E" w:rsidRPr="00041EAA" w:rsidRDefault="00E0432E" w:rsidP="00041EAA">
      <w:pPr>
        <w:spacing w:after="0" w:line="240" w:lineRule="auto"/>
        <w:jc w:val="center"/>
        <w:rPr>
          <w:rFonts w:ascii="Kokila" w:hAnsi="Kokila" w:cs="Kokila"/>
          <w:b/>
          <w:bCs/>
          <w:sz w:val="48"/>
          <w:szCs w:val="48"/>
          <w:lang w:bidi="hi-IN"/>
        </w:rPr>
      </w:pPr>
      <w:r w:rsidRPr="00041EAA">
        <w:rPr>
          <w:rFonts w:ascii="Kokila" w:hAnsi="Kokila" w:cs="Kokila"/>
          <w:b/>
          <w:bCs/>
          <w:sz w:val="48"/>
          <w:szCs w:val="48"/>
        </w:rPr>
        <w:t>SECTION – A</w:t>
      </w:r>
      <w:r w:rsidRPr="00041EAA">
        <w:rPr>
          <w:rFonts w:ascii="Kokila" w:hAnsi="Kokila" w:cs="Kokila"/>
          <w:b/>
          <w:bCs/>
          <w:sz w:val="48"/>
          <w:szCs w:val="48"/>
          <w:cs/>
          <w:lang w:bidi="hi-IN"/>
        </w:rPr>
        <w:t xml:space="preserve"> / खण्‍ड </w:t>
      </w:r>
      <w:r w:rsidRPr="00041EAA">
        <w:rPr>
          <w:rFonts w:ascii="Kokila" w:hAnsi="Kokila" w:cs="Kokila"/>
          <w:b/>
          <w:bCs/>
          <w:sz w:val="48"/>
          <w:szCs w:val="48"/>
          <w:lang w:bidi="hi-IN"/>
        </w:rPr>
        <w:t>-</w:t>
      </w:r>
      <w:r w:rsidRPr="00041EAA">
        <w:rPr>
          <w:rFonts w:ascii="Kokila" w:hAnsi="Kokila" w:cs="Kokila"/>
          <w:b/>
          <w:bCs/>
          <w:sz w:val="48"/>
          <w:szCs w:val="48"/>
          <w:cs/>
          <w:lang w:bidi="hi-IN"/>
        </w:rPr>
        <w:t xml:space="preserve">क  </w:t>
      </w:r>
    </w:p>
    <w:p w14:paraId="0E6A8DAF" w14:textId="77777777" w:rsidR="00E0432E" w:rsidRPr="00041EAA" w:rsidRDefault="00E0432E" w:rsidP="00041EAA">
      <w:pPr>
        <w:spacing w:after="0" w:line="240" w:lineRule="auto"/>
        <w:jc w:val="center"/>
        <w:rPr>
          <w:rFonts w:ascii="Kokila" w:hAnsi="Kokila" w:cs="Kokila"/>
          <w:b/>
          <w:bCs/>
          <w:sz w:val="48"/>
          <w:szCs w:val="48"/>
        </w:rPr>
      </w:pPr>
      <w:r w:rsidRPr="00041EAA">
        <w:rPr>
          <w:rFonts w:ascii="Kokila" w:hAnsi="Kokila" w:cs="Kokila"/>
          <w:b/>
          <w:bCs/>
          <w:sz w:val="48"/>
          <w:szCs w:val="48"/>
        </w:rPr>
        <w:t>(Long-answer - type questions)</w:t>
      </w:r>
      <w:r w:rsidRPr="00041EAA">
        <w:rPr>
          <w:rFonts w:ascii="Kokila" w:hAnsi="Kokila" w:cs="Kokila"/>
          <w:b/>
          <w:bCs/>
          <w:sz w:val="48"/>
          <w:szCs w:val="48"/>
          <w:cs/>
          <w:lang w:bidi="hi-IN"/>
        </w:rPr>
        <w:t>/ (दीर्घ उत्‍तरों वाले प्रश्‍न)</w:t>
      </w:r>
    </w:p>
    <w:p w14:paraId="28CA1BB6" w14:textId="77777777" w:rsidR="00E0432E" w:rsidRPr="00041EAA" w:rsidRDefault="00E0432E" w:rsidP="00041EAA">
      <w:pPr>
        <w:spacing w:after="0" w:line="240" w:lineRule="auto"/>
        <w:jc w:val="both"/>
        <w:rPr>
          <w:rFonts w:ascii="Kokila" w:hAnsi="Kokila" w:cs="Kokila"/>
          <w:b/>
          <w:bCs/>
          <w:sz w:val="48"/>
          <w:szCs w:val="48"/>
          <w:lang w:bidi="hi-IN"/>
        </w:rPr>
      </w:pPr>
      <w:r w:rsidRPr="00041EAA">
        <w:rPr>
          <w:rFonts w:ascii="Kokila" w:hAnsi="Kokila" w:cs="Kokila"/>
          <w:b/>
          <w:bCs/>
          <w:sz w:val="48"/>
          <w:szCs w:val="48"/>
        </w:rPr>
        <w:t xml:space="preserve">Note: Section ‘A’ contains </w:t>
      </w:r>
      <w:r w:rsidRPr="00041EAA">
        <w:rPr>
          <w:rFonts w:ascii="Kokila" w:hAnsi="Kokila" w:cs="Kokila"/>
          <w:b/>
          <w:bCs/>
          <w:sz w:val="48"/>
          <w:szCs w:val="48"/>
          <w:lang w:bidi="hi-IN"/>
        </w:rPr>
        <w:t>Five</w:t>
      </w:r>
      <w:r w:rsidRPr="00041EAA">
        <w:rPr>
          <w:rFonts w:ascii="Kokila" w:hAnsi="Kokila" w:cs="Kokila"/>
          <w:b/>
          <w:bCs/>
          <w:sz w:val="48"/>
          <w:szCs w:val="48"/>
        </w:rPr>
        <w:t xml:space="preserve"> (05) long-answer-type questions of </w:t>
      </w:r>
      <w:r w:rsidR="00562DAC" w:rsidRPr="00041EAA">
        <w:rPr>
          <w:rFonts w:ascii="Kokila" w:hAnsi="Kokila" w:cs="Kokila"/>
          <w:b/>
          <w:bCs/>
          <w:sz w:val="48"/>
          <w:szCs w:val="48"/>
        </w:rPr>
        <w:t xml:space="preserve">Nineteen </w:t>
      </w:r>
      <w:r w:rsidR="009D5F2E" w:rsidRPr="00041EAA">
        <w:rPr>
          <w:rFonts w:ascii="Kokila" w:hAnsi="Kokila" w:cs="Kokila"/>
          <w:b/>
          <w:bCs/>
          <w:sz w:val="48"/>
          <w:szCs w:val="48"/>
        </w:rPr>
        <w:t>(19</w:t>
      </w:r>
      <w:r w:rsidRPr="00041EAA">
        <w:rPr>
          <w:rFonts w:ascii="Kokila" w:hAnsi="Kokila" w:cs="Kokila"/>
          <w:b/>
          <w:bCs/>
          <w:sz w:val="48"/>
          <w:szCs w:val="48"/>
        </w:rPr>
        <w:t xml:space="preserve">) marks each. Learners are required to answer any two (02) questions only.   </w:t>
      </w:r>
      <w:r w:rsidRPr="00041EAA">
        <w:rPr>
          <w:rFonts w:ascii="Kokila" w:hAnsi="Kokila" w:cs="Kokila"/>
          <w:b/>
          <w:bCs/>
          <w:sz w:val="48"/>
          <w:szCs w:val="48"/>
        </w:rPr>
        <w:tab/>
        <w:t xml:space="preserve">   (</w:t>
      </w:r>
      <w:r w:rsidRPr="00041EAA">
        <w:rPr>
          <w:rFonts w:ascii="Kokila" w:hAnsi="Kokila" w:cs="Kokila"/>
          <w:b/>
          <w:bCs/>
          <w:sz w:val="48"/>
          <w:szCs w:val="48"/>
          <w:lang w:bidi="hi-IN"/>
        </w:rPr>
        <w:t>2</w:t>
      </w:r>
      <w:r w:rsidRPr="00041EAA">
        <w:rPr>
          <w:rFonts w:ascii="Kokila" w:hAnsi="Kokila" w:cs="Kokila"/>
          <w:b/>
          <w:bCs/>
          <w:sz w:val="48"/>
          <w:szCs w:val="48"/>
        </w:rPr>
        <w:t>×</w:t>
      </w:r>
      <w:r w:rsidR="00450F5E" w:rsidRPr="00041EAA">
        <w:rPr>
          <w:rFonts w:ascii="Kokila" w:hAnsi="Kokila" w:cs="Kokila"/>
          <w:b/>
          <w:bCs/>
          <w:sz w:val="48"/>
          <w:szCs w:val="48"/>
        </w:rPr>
        <w:t>19=38</w:t>
      </w:r>
      <w:r w:rsidRPr="00041EAA">
        <w:rPr>
          <w:rFonts w:ascii="Kokila" w:hAnsi="Kokila" w:cs="Kokila"/>
          <w:b/>
          <w:bCs/>
          <w:sz w:val="48"/>
          <w:szCs w:val="48"/>
        </w:rPr>
        <w:t>)</w:t>
      </w:r>
    </w:p>
    <w:p w14:paraId="6C95E43D" w14:textId="77777777" w:rsidR="00E0432E" w:rsidRPr="00041EAA" w:rsidRDefault="00E0432E" w:rsidP="00041EAA">
      <w:pPr>
        <w:spacing w:after="0" w:line="240" w:lineRule="auto"/>
        <w:jc w:val="both"/>
        <w:rPr>
          <w:rStyle w:val="longtext"/>
          <w:rFonts w:ascii="Kokila" w:hAnsi="Kokila" w:cs="Kokila"/>
          <w:b/>
          <w:bCs/>
          <w:sz w:val="48"/>
          <w:szCs w:val="48"/>
          <w:shd w:val="clear" w:color="auto" w:fill="FFFFFF"/>
          <w:lang w:bidi="hi-IN"/>
        </w:rPr>
      </w:pPr>
      <w:r w:rsidRPr="00041EAA">
        <w:rPr>
          <w:rFonts w:ascii="Kokila" w:hAnsi="Kokila" w:cs="Kokila"/>
          <w:b/>
          <w:bCs/>
          <w:sz w:val="48"/>
          <w:szCs w:val="48"/>
          <w:cs/>
          <w:lang w:bidi="hi-IN"/>
        </w:rPr>
        <w:t xml:space="preserve">नोट : खण्‍ड </w:t>
      </w:r>
      <w:r w:rsidRPr="00041EAA">
        <w:rPr>
          <w:rStyle w:val="longtext"/>
          <w:rFonts w:ascii="Kokila" w:hAnsi="Kokila" w:cs="Kokila"/>
          <w:b/>
          <w:bCs/>
          <w:sz w:val="48"/>
          <w:szCs w:val="48"/>
          <w:shd w:val="clear" w:color="auto" w:fill="FFFFFF"/>
        </w:rPr>
        <w:t>'</w:t>
      </w:r>
      <w:r w:rsidRPr="00041EAA">
        <w:rPr>
          <w:rStyle w:val="longtext"/>
          <w:rFonts w:ascii="Kokila" w:hAnsi="Kokila" w:cs="Kokila"/>
          <w:b/>
          <w:bCs/>
          <w:sz w:val="48"/>
          <w:szCs w:val="48"/>
          <w:shd w:val="clear" w:color="auto" w:fill="FFFFFF"/>
          <w:cs/>
          <w:lang w:bidi="hi-IN"/>
        </w:rPr>
        <w:t>क</w:t>
      </w:r>
      <w:r w:rsidRPr="00041EAA">
        <w:rPr>
          <w:rStyle w:val="longtext"/>
          <w:rFonts w:ascii="Kokila" w:hAnsi="Kokila" w:cs="Kokila"/>
          <w:b/>
          <w:bCs/>
          <w:sz w:val="48"/>
          <w:szCs w:val="48"/>
          <w:shd w:val="clear" w:color="auto" w:fill="FFFFFF"/>
        </w:rPr>
        <w:t>'</w:t>
      </w:r>
      <w:r w:rsidRPr="00041EAA">
        <w:rPr>
          <w:rFonts w:ascii="Kokila" w:hAnsi="Kokila" w:cs="Kokila"/>
          <w:b/>
          <w:bCs/>
          <w:sz w:val="48"/>
          <w:szCs w:val="48"/>
          <w:cs/>
          <w:lang w:bidi="hi-IN"/>
        </w:rPr>
        <w:t xml:space="preserve"> में पॉच</w:t>
      </w:r>
      <w:r w:rsidRPr="00041EAA">
        <w:rPr>
          <w:rStyle w:val="longtext"/>
          <w:rFonts w:ascii="Kokila" w:hAnsi="Kokila" w:cs="Kokila"/>
          <w:b/>
          <w:bCs/>
          <w:sz w:val="48"/>
          <w:szCs w:val="48"/>
          <w:shd w:val="clear" w:color="auto" w:fill="FFFFFF"/>
          <w:lang w:bidi="hi-IN"/>
        </w:rPr>
        <w:t>(</w:t>
      </w:r>
      <w:r w:rsidRPr="00041EAA">
        <w:rPr>
          <w:rStyle w:val="longtext"/>
          <w:rFonts w:ascii="Kokila" w:hAnsi="Kokila" w:cs="Kokila"/>
          <w:b/>
          <w:bCs/>
          <w:sz w:val="48"/>
          <w:szCs w:val="48"/>
          <w:shd w:val="clear" w:color="auto" w:fill="FFFFFF"/>
        </w:rPr>
        <w:t>0</w:t>
      </w:r>
      <w:r w:rsidRPr="00041EAA">
        <w:rPr>
          <w:rStyle w:val="longtext"/>
          <w:rFonts w:ascii="Kokila" w:hAnsi="Kokila" w:cs="Kokila"/>
          <w:b/>
          <w:bCs/>
          <w:sz w:val="48"/>
          <w:szCs w:val="48"/>
          <w:shd w:val="clear" w:color="auto" w:fill="FFFFFF"/>
          <w:cs/>
          <w:lang w:bidi="hi-IN"/>
        </w:rPr>
        <w:t>5</w:t>
      </w:r>
      <w:r w:rsidRPr="00041EAA">
        <w:rPr>
          <w:rStyle w:val="longtext"/>
          <w:rFonts w:ascii="Kokila" w:hAnsi="Kokila" w:cs="Kokila"/>
          <w:b/>
          <w:bCs/>
          <w:sz w:val="48"/>
          <w:szCs w:val="48"/>
          <w:shd w:val="clear" w:color="auto" w:fill="FFFFFF"/>
        </w:rPr>
        <w:t>)</w:t>
      </w:r>
      <w:r w:rsidRPr="00041EAA">
        <w:rPr>
          <w:rStyle w:val="longtext"/>
          <w:rFonts w:ascii="Kokila" w:hAnsi="Kokila" w:cs="Kokila"/>
          <w:b/>
          <w:bCs/>
          <w:sz w:val="48"/>
          <w:szCs w:val="48"/>
          <w:shd w:val="clear" w:color="auto" w:fill="FFFFFF"/>
          <w:cs/>
          <w:lang w:bidi="hi-IN"/>
        </w:rPr>
        <w:t xml:space="preserve"> दीर्घ उत्‍तरों वाले प्रश्‍न दिये गये हैं</w:t>
      </w:r>
      <w:r w:rsidRPr="00041EAA">
        <w:rPr>
          <w:rStyle w:val="longtext"/>
          <w:rFonts w:ascii="Kokila" w:hAnsi="Kokila" w:cs="Kokila"/>
          <w:b/>
          <w:bCs/>
          <w:sz w:val="48"/>
          <w:szCs w:val="48"/>
          <w:shd w:val="clear" w:color="auto" w:fill="FFFFFF"/>
          <w:lang w:bidi="hi-IN"/>
        </w:rPr>
        <w:t>,</w:t>
      </w:r>
      <w:r w:rsidRPr="00041EAA">
        <w:rPr>
          <w:rStyle w:val="longtext"/>
          <w:rFonts w:ascii="Kokila" w:hAnsi="Kokila" w:cs="Kokila"/>
          <w:b/>
          <w:bCs/>
          <w:sz w:val="48"/>
          <w:szCs w:val="48"/>
          <w:shd w:val="clear" w:color="auto" w:fill="FFFFFF"/>
          <w:cs/>
          <w:lang w:bidi="hi-IN"/>
        </w:rPr>
        <w:t xml:space="preserve"> प्रत्‍येक प्रश्‍न के लिए </w:t>
      </w:r>
      <w:r w:rsidR="005212A7" w:rsidRPr="00041EAA">
        <w:rPr>
          <w:rStyle w:val="longtext"/>
          <w:rFonts w:ascii="Kokila" w:hAnsi="Kokila" w:cs="Kokila"/>
          <w:b/>
          <w:bCs/>
          <w:sz w:val="48"/>
          <w:szCs w:val="48"/>
          <w:shd w:val="clear" w:color="auto" w:fill="FFFFFF"/>
          <w:cs/>
          <w:lang w:bidi="hi-IN"/>
        </w:rPr>
        <w:t xml:space="preserve">उन्‍नीस </w:t>
      </w:r>
      <w:r w:rsidRPr="00041EAA">
        <w:rPr>
          <w:rFonts w:ascii="Kokila" w:hAnsi="Kokila" w:cs="Kokila"/>
          <w:b/>
          <w:bCs/>
          <w:sz w:val="48"/>
          <w:szCs w:val="48"/>
        </w:rPr>
        <w:t>(</w:t>
      </w:r>
      <w:r w:rsidR="005212A7" w:rsidRPr="00041EAA">
        <w:rPr>
          <w:rFonts w:ascii="Kokila" w:hAnsi="Kokila" w:cs="Kokila"/>
          <w:b/>
          <w:bCs/>
          <w:sz w:val="48"/>
          <w:szCs w:val="48"/>
        </w:rPr>
        <w:t>1</w:t>
      </w:r>
      <w:r w:rsidR="000B16CC" w:rsidRPr="00041EAA">
        <w:rPr>
          <w:rFonts w:ascii="Kokila" w:hAnsi="Kokila" w:cs="Kokila"/>
          <w:b/>
          <w:bCs/>
          <w:sz w:val="48"/>
          <w:szCs w:val="48"/>
        </w:rPr>
        <w:t>9</w:t>
      </w:r>
      <w:r w:rsidRPr="00041EAA">
        <w:rPr>
          <w:rFonts w:ascii="Kokila" w:hAnsi="Kokila" w:cs="Kokila"/>
          <w:b/>
          <w:bCs/>
          <w:sz w:val="48"/>
          <w:szCs w:val="48"/>
        </w:rPr>
        <w:t xml:space="preserve">) </w:t>
      </w:r>
      <w:r w:rsidRPr="00041EAA">
        <w:rPr>
          <w:rStyle w:val="longtext"/>
          <w:rFonts w:ascii="Kokila" w:hAnsi="Kokila" w:cs="Kokila"/>
          <w:b/>
          <w:bCs/>
          <w:sz w:val="48"/>
          <w:szCs w:val="48"/>
          <w:shd w:val="clear" w:color="auto" w:fill="FFFFFF"/>
          <w:cs/>
          <w:lang w:bidi="hi-IN"/>
        </w:rPr>
        <w:t>अंक निर्धारित हैं । शिक्षार्थियों को इनमें से केवल दो</w:t>
      </w:r>
      <w:r w:rsidRPr="00041EAA">
        <w:rPr>
          <w:rStyle w:val="longtext"/>
          <w:rFonts w:ascii="Kokila" w:hAnsi="Kokila" w:cs="Kokila"/>
          <w:b/>
          <w:bCs/>
          <w:sz w:val="48"/>
          <w:szCs w:val="48"/>
          <w:shd w:val="clear" w:color="auto" w:fill="FFFFFF"/>
          <w:lang w:bidi="hi-IN"/>
        </w:rPr>
        <w:t>(</w:t>
      </w:r>
      <w:r w:rsidRPr="00041EAA">
        <w:rPr>
          <w:rStyle w:val="longtext"/>
          <w:rFonts w:ascii="Kokila" w:hAnsi="Kokila" w:cs="Kokila"/>
          <w:b/>
          <w:bCs/>
          <w:sz w:val="48"/>
          <w:szCs w:val="48"/>
          <w:shd w:val="clear" w:color="auto" w:fill="FFFFFF"/>
        </w:rPr>
        <w:t>0</w:t>
      </w:r>
      <w:r w:rsidRPr="00041EAA">
        <w:rPr>
          <w:rStyle w:val="longtext"/>
          <w:rFonts w:ascii="Kokila" w:hAnsi="Kokila" w:cs="Kokila"/>
          <w:b/>
          <w:bCs/>
          <w:sz w:val="48"/>
          <w:szCs w:val="48"/>
          <w:shd w:val="clear" w:color="auto" w:fill="FFFFFF"/>
          <w:lang w:bidi="hi-IN"/>
        </w:rPr>
        <w:t>2</w:t>
      </w:r>
      <w:r w:rsidRPr="00041EAA">
        <w:rPr>
          <w:rStyle w:val="longtext"/>
          <w:rFonts w:ascii="Kokila" w:hAnsi="Kokila" w:cs="Kokila"/>
          <w:b/>
          <w:bCs/>
          <w:sz w:val="48"/>
          <w:szCs w:val="48"/>
          <w:shd w:val="clear" w:color="auto" w:fill="FFFFFF"/>
        </w:rPr>
        <w:t>)</w:t>
      </w:r>
      <w:r w:rsidRPr="00041EAA">
        <w:rPr>
          <w:rStyle w:val="longtext"/>
          <w:rFonts w:ascii="Kokila" w:hAnsi="Kokila" w:cs="Kokila"/>
          <w:b/>
          <w:bCs/>
          <w:sz w:val="48"/>
          <w:szCs w:val="48"/>
          <w:shd w:val="clear" w:color="auto" w:fill="FFFFFF"/>
          <w:cs/>
          <w:lang w:bidi="hi-IN"/>
        </w:rPr>
        <w:t xml:space="preserve">प्रश्‍नों के उत्‍तर देने हैं । </w:t>
      </w:r>
    </w:p>
    <w:p w14:paraId="4D61F12B" w14:textId="77777777" w:rsidR="00E0432E" w:rsidRPr="00041EAA" w:rsidRDefault="008D07C3" w:rsidP="00041EAA">
      <w:pPr>
        <w:pStyle w:val="ListParagraph"/>
        <w:numPr>
          <w:ilvl w:val="0"/>
          <w:numId w:val="1"/>
        </w:numPr>
        <w:spacing w:after="0" w:line="276" w:lineRule="auto"/>
        <w:jc w:val="both"/>
        <w:rPr>
          <w:rFonts w:ascii="Kokila" w:hAnsi="Kokila" w:cs="Kokila"/>
          <w:i w:val="0"/>
          <w:iCs w:val="0"/>
          <w:sz w:val="48"/>
          <w:szCs w:val="48"/>
          <w:shd w:val="clear" w:color="auto" w:fill="FFFFFF"/>
        </w:rPr>
      </w:pPr>
      <w:r w:rsidRPr="00041EAA">
        <w:rPr>
          <w:rFonts w:ascii="Kokila" w:hAnsi="Kokila" w:cs="Kokila"/>
          <w:i w:val="0"/>
          <w:iCs w:val="0"/>
          <w:sz w:val="48"/>
          <w:szCs w:val="48"/>
          <w:shd w:val="clear" w:color="auto" w:fill="FFFFFF"/>
        </w:rPr>
        <w:lastRenderedPageBreak/>
        <w:t>How does the modern theory of international trade</w:t>
      </w:r>
      <w:r w:rsidR="00AC0CC7" w:rsidRPr="00041EAA">
        <w:rPr>
          <w:rFonts w:ascii="Kokila" w:hAnsi="Kokila" w:cs="Kokila"/>
          <w:i w:val="0"/>
          <w:iCs w:val="0"/>
          <w:sz w:val="48"/>
          <w:szCs w:val="48"/>
          <w:shd w:val="clear" w:color="auto" w:fill="FFFFFF"/>
        </w:rPr>
        <w:t xml:space="preserve"> </w:t>
      </w:r>
      <w:r w:rsidRPr="00041EAA">
        <w:rPr>
          <w:rFonts w:ascii="Kokila" w:hAnsi="Kokila" w:cs="Kokila"/>
          <w:i w:val="0"/>
          <w:iCs w:val="0"/>
          <w:sz w:val="48"/>
          <w:szCs w:val="48"/>
          <w:shd w:val="clear" w:color="auto" w:fill="FFFFFF"/>
        </w:rPr>
        <w:t>explain the basis of trade between nations?</w:t>
      </w:r>
    </w:p>
    <w:p w14:paraId="416DE5F3" w14:textId="77777777" w:rsidR="004C7C21" w:rsidRPr="00041EAA" w:rsidRDefault="004C7C21" w:rsidP="00041EAA">
      <w:pPr>
        <w:pStyle w:val="ListParagraph"/>
        <w:spacing w:after="0" w:line="276" w:lineRule="auto"/>
        <w:jc w:val="both"/>
        <w:rPr>
          <w:rFonts w:ascii="Kokila" w:hAnsi="Kokila" w:cs="Kokila"/>
          <w:i w:val="0"/>
          <w:iCs w:val="0"/>
          <w:sz w:val="48"/>
          <w:szCs w:val="48"/>
          <w:shd w:val="clear" w:color="auto" w:fill="FFFFFF"/>
        </w:rPr>
      </w:pPr>
      <w:r w:rsidRPr="00041EAA">
        <w:rPr>
          <w:rFonts w:ascii="Kokila" w:hAnsi="Kokila" w:cs="Kokila"/>
          <w:i w:val="0"/>
          <w:iCs w:val="0"/>
          <w:sz w:val="48"/>
          <w:szCs w:val="48"/>
          <w:shd w:val="clear" w:color="auto" w:fill="FFFFFF"/>
          <w:cs/>
          <w:lang w:bidi="hi-IN"/>
        </w:rPr>
        <w:t>अंतर्राष्ट्रीय व्यापार का आधुनिक सिद्धांत राष्ट्रों के बीच व्यापार के आधार की व्याख्या कैसे करता है</w:t>
      </w:r>
      <w:r w:rsidRPr="00041EAA">
        <w:rPr>
          <w:rFonts w:ascii="Kokila" w:hAnsi="Kokila" w:cs="Kokila"/>
          <w:i w:val="0"/>
          <w:iCs w:val="0"/>
          <w:sz w:val="48"/>
          <w:szCs w:val="48"/>
          <w:shd w:val="clear" w:color="auto" w:fill="FFFFFF"/>
        </w:rPr>
        <w:t>?</w:t>
      </w:r>
    </w:p>
    <w:p w14:paraId="301B6143" w14:textId="77777777" w:rsidR="001505B6" w:rsidRPr="00041EAA" w:rsidRDefault="001505B6" w:rsidP="00041EAA">
      <w:pPr>
        <w:pStyle w:val="ListParagraph"/>
        <w:numPr>
          <w:ilvl w:val="0"/>
          <w:numId w:val="1"/>
        </w:numPr>
        <w:spacing w:after="0" w:line="276" w:lineRule="auto"/>
        <w:jc w:val="both"/>
        <w:rPr>
          <w:rFonts w:ascii="Kokila" w:hAnsi="Kokila" w:cs="Kokila"/>
          <w:i w:val="0"/>
          <w:iCs w:val="0"/>
          <w:sz w:val="48"/>
          <w:szCs w:val="48"/>
          <w:shd w:val="clear" w:color="auto" w:fill="FFFFFF"/>
        </w:rPr>
      </w:pPr>
      <w:r w:rsidRPr="00041EAA">
        <w:rPr>
          <w:rFonts w:ascii="Kokila" w:hAnsi="Kokila" w:cs="Kokila"/>
          <w:i w:val="0"/>
          <w:iCs w:val="0"/>
          <w:sz w:val="48"/>
          <w:szCs w:val="48"/>
          <w:shd w:val="clear" w:color="auto" w:fill="FFFFFF"/>
        </w:rPr>
        <w:t xml:space="preserve">What are the main forms of protectionism used by countries to shield their domestic industries, and how do these policies, such as tariffs, quotas, and subsidies, impact international trade and economic relationships? </w:t>
      </w:r>
    </w:p>
    <w:p w14:paraId="256F13D8" w14:textId="77777777" w:rsidR="00003AC1" w:rsidRPr="00041EAA" w:rsidRDefault="00003AC1" w:rsidP="00041EAA">
      <w:pPr>
        <w:pStyle w:val="ListParagraph"/>
        <w:spacing w:after="0" w:line="276" w:lineRule="auto"/>
        <w:jc w:val="both"/>
        <w:rPr>
          <w:rFonts w:ascii="Kokila" w:hAnsi="Kokila" w:cs="Kokila"/>
          <w:i w:val="0"/>
          <w:iCs w:val="0"/>
          <w:sz w:val="48"/>
          <w:szCs w:val="48"/>
          <w:shd w:val="clear" w:color="auto" w:fill="FFFFFF"/>
        </w:rPr>
      </w:pPr>
      <w:r w:rsidRPr="00041EAA">
        <w:rPr>
          <w:rFonts w:ascii="Kokila" w:hAnsi="Kokila" w:cs="Kokila"/>
          <w:i w:val="0"/>
          <w:iCs w:val="0"/>
          <w:sz w:val="48"/>
          <w:szCs w:val="48"/>
          <w:shd w:val="clear" w:color="auto" w:fill="FFFFFF"/>
          <w:cs/>
          <w:lang w:bidi="hi-IN"/>
        </w:rPr>
        <w:t>विभिन्न देशों द्वारा अपने घरेलू उद्योगों को बचाने के लिए इस्तेमाल किए जाने वाले संरक्षणवाद के मुख्य रूप क्या हैं</w:t>
      </w:r>
      <w:r w:rsidRPr="00041EAA">
        <w:rPr>
          <w:rFonts w:ascii="Kokila" w:hAnsi="Kokila" w:cs="Kokila"/>
          <w:i w:val="0"/>
          <w:iCs w:val="0"/>
          <w:sz w:val="48"/>
          <w:szCs w:val="48"/>
          <w:shd w:val="clear" w:color="auto" w:fill="FFFFFF"/>
        </w:rPr>
        <w:t xml:space="preserve">, </w:t>
      </w:r>
      <w:r w:rsidRPr="00041EAA">
        <w:rPr>
          <w:rFonts w:ascii="Kokila" w:hAnsi="Kokila" w:cs="Kokila"/>
          <w:i w:val="0"/>
          <w:iCs w:val="0"/>
          <w:sz w:val="48"/>
          <w:szCs w:val="48"/>
          <w:shd w:val="clear" w:color="auto" w:fill="FFFFFF"/>
          <w:cs/>
          <w:lang w:bidi="hi-IN"/>
        </w:rPr>
        <w:t>टैरिफ</w:t>
      </w:r>
      <w:r w:rsidRPr="00041EAA">
        <w:rPr>
          <w:rFonts w:ascii="Kokila" w:hAnsi="Kokila" w:cs="Kokila"/>
          <w:i w:val="0"/>
          <w:iCs w:val="0"/>
          <w:sz w:val="48"/>
          <w:szCs w:val="48"/>
          <w:shd w:val="clear" w:color="auto" w:fill="FFFFFF"/>
        </w:rPr>
        <w:t xml:space="preserve">, </w:t>
      </w:r>
      <w:r w:rsidRPr="00041EAA">
        <w:rPr>
          <w:rFonts w:ascii="Kokila" w:hAnsi="Kokila" w:cs="Kokila"/>
          <w:i w:val="0"/>
          <w:iCs w:val="0"/>
          <w:sz w:val="48"/>
          <w:szCs w:val="48"/>
          <w:shd w:val="clear" w:color="auto" w:fill="FFFFFF"/>
          <w:cs/>
          <w:lang w:bidi="hi-IN"/>
        </w:rPr>
        <w:t>कोटा और सब्सिडी जैसी नीतियाँ अंतर्राष्ट्रीय व्यापार और आर्थिक संबंधों को कैसे प्रभावित करती हैं</w:t>
      </w:r>
      <w:r w:rsidRPr="00041EAA">
        <w:rPr>
          <w:rFonts w:ascii="Kokila" w:hAnsi="Kokila" w:cs="Kokila"/>
          <w:i w:val="0"/>
          <w:iCs w:val="0"/>
          <w:sz w:val="48"/>
          <w:szCs w:val="48"/>
          <w:shd w:val="clear" w:color="auto" w:fill="FFFFFF"/>
        </w:rPr>
        <w:t xml:space="preserve">? </w:t>
      </w:r>
    </w:p>
    <w:p w14:paraId="31590A67" w14:textId="1CF0F2C6" w:rsidR="000A2B2D" w:rsidRPr="00041EAA" w:rsidRDefault="00D50610" w:rsidP="00041EAA">
      <w:pPr>
        <w:pStyle w:val="ListParagraph"/>
        <w:numPr>
          <w:ilvl w:val="0"/>
          <w:numId w:val="1"/>
        </w:numPr>
        <w:spacing w:after="0" w:line="276" w:lineRule="auto"/>
        <w:jc w:val="both"/>
        <w:rPr>
          <w:rFonts w:ascii="Kokila" w:hAnsi="Kokila" w:cs="Kokila"/>
          <w:i w:val="0"/>
          <w:iCs w:val="0"/>
          <w:sz w:val="48"/>
          <w:szCs w:val="48"/>
          <w:shd w:val="clear" w:color="auto" w:fill="FFFFFF"/>
        </w:rPr>
      </w:pPr>
      <w:r w:rsidRPr="00041EAA">
        <w:rPr>
          <w:rFonts w:ascii="Kokila" w:hAnsi="Kokila" w:cs="Kokila"/>
          <w:i w:val="0"/>
          <w:iCs w:val="0"/>
          <w:sz w:val="48"/>
          <w:szCs w:val="48"/>
          <w:shd w:val="clear" w:color="auto" w:fill="FFFFFF"/>
        </w:rPr>
        <w:t xml:space="preserve">What is balance of payments (BOP), and how does it track a country’s economic transactions with the rest of the world? </w:t>
      </w:r>
      <w:r w:rsidR="00C3491F" w:rsidRPr="00041EAA">
        <w:rPr>
          <w:rFonts w:ascii="Kokila" w:hAnsi="Kokila" w:cs="Kokila"/>
          <w:i w:val="0"/>
          <w:iCs w:val="0"/>
          <w:sz w:val="48"/>
          <w:szCs w:val="48"/>
          <w:shd w:val="clear" w:color="auto" w:fill="FFFFFF"/>
        </w:rPr>
        <w:t>Explain in detail.</w:t>
      </w:r>
    </w:p>
    <w:p w14:paraId="3FF0EF74" w14:textId="77777777" w:rsidR="00E27BED" w:rsidRPr="00041EAA" w:rsidRDefault="00E27BED" w:rsidP="00041EAA">
      <w:pPr>
        <w:pStyle w:val="ListParagraph"/>
        <w:spacing w:after="0" w:line="276" w:lineRule="auto"/>
        <w:jc w:val="both"/>
        <w:rPr>
          <w:rFonts w:ascii="Kokila" w:hAnsi="Kokila" w:cs="Kokila"/>
          <w:i w:val="0"/>
          <w:iCs w:val="0"/>
          <w:sz w:val="48"/>
          <w:szCs w:val="48"/>
          <w:shd w:val="clear" w:color="auto" w:fill="FFFFFF"/>
        </w:rPr>
      </w:pPr>
      <w:r w:rsidRPr="00041EAA">
        <w:rPr>
          <w:rFonts w:ascii="Kokila" w:hAnsi="Kokila" w:cs="Kokila"/>
          <w:i w:val="0"/>
          <w:iCs w:val="0"/>
          <w:sz w:val="48"/>
          <w:szCs w:val="48"/>
          <w:shd w:val="clear" w:color="auto" w:fill="FFFFFF"/>
          <w:cs/>
          <w:lang w:bidi="hi-IN"/>
        </w:rPr>
        <w:t>भुगतान संतुलन (</w:t>
      </w:r>
      <w:r w:rsidRPr="00041EAA">
        <w:rPr>
          <w:rFonts w:ascii="Kokila" w:hAnsi="Kokila" w:cs="Kokila"/>
          <w:i w:val="0"/>
          <w:iCs w:val="0"/>
          <w:sz w:val="48"/>
          <w:szCs w:val="48"/>
          <w:shd w:val="clear" w:color="auto" w:fill="FFFFFF"/>
        </w:rPr>
        <w:t xml:space="preserve">BOP) </w:t>
      </w:r>
      <w:r w:rsidRPr="00041EAA">
        <w:rPr>
          <w:rFonts w:ascii="Kokila" w:hAnsi="Kokila" w:cs="Kokila"/>
          <w:i w:val="0"/>
          <w:iCs w:val="0"/>
          <w:sz w:val="48"/>
          <w:szCs w:val="48"/>
          <w:shd w:val="clear" w:color="auto" w:fill="FFFFFF"/>
          <w:cs/>
          <w:lang w:bidi="hi-IN"/>
        </w:rPr>
        <w:t>क्या है</w:t>
      </w:r>
      <w:r w:rsidRPr="00041EAA">
        <w:rPr>
          <w:rFonts w:ascii="Kokila" w:hAnsi="Kokila" w:cs="Kokila"/>
          <w:i w:val="0"/>
          <w:iCs w:val="0"/>
          <w:sz w:val="48"/>
          <w:szCs w:val="48"/>
          <w:shd w:val="clear" w:color="auto" w:fill="FFFFFF"/>
        </w:rPr>
        <w:t xml:space="preserve">, </w:t>
      </w:r>
      <w:r w:rsidRPr="00041EAA">
        <w:rPr>
          <w:rFonts w:ascii="Kokila" w:hAnsi="Kokila" w:cs="Kokila"/>
          <w:i w:val="0"/>
          <w:iCs w:val="0"/>
          <w:sz w:val="48"/>
          <w:szCs w:val="48"/>
          <w:shd w:val="clear" w:color="auto" w:fill="FFFFFF"/>
          <w:cs/>
          <w:lang w:bidi="hi-IN"/>
        </w:rPr>
        <w:t>और यह किसी देश के बाकी दुनिया के साथ आर्थिक लेन-देन को कैसे ट्रैक करता है</w:t>
      </w:r>
      <w:r w:rsidRPr="00041EAA">
        <w:rPr>
          <w:rFonts w:ascii="Kokila" w:hAnsi="Kokila" w:cs="Kokila"/>
          <w:i w:val="0"/>
          <w:iCs w:val="0"/>
          <w:sz w:val="48"/>
          <w:szCs w:val="48"/>
          <w:shd w:val="clear" w:color="auto" w:fill="FFFFFF"/>
        </w:rPr>
        <w:t xml:space="preserve">? </w:t>
      </w:r>
      <w:r w:rsidRPr="00041EAA">
        <w:rPr>
          <w:rFonts w:ascii="Kokila" w:hAnsi="Kokila" w:cs="Kokila"/>
          <w:i w:val="0"/>
          <w:iCs w:val="0"/>
          <w:sz w:val="48"/>
          <w:szCs w:val="48"/>
          <w:shd w:val="clear" w:color="auto" w:fill="FFFFFF"/>
          <w:cs/>
          <w:lang w:bidi="hi-IN"/>
        </w:rPr>
        <w:t>विस्तार से समझाएँ।</w:t>
      </w:r>
    </w:p>
    <w:p w14:paraId="191F0D69" w14:textId="77777777" w:rsidR="00CE79F1" w:rsidRPr="00041EAA" w:rsidRDefault="00CE79F1" w:rsidP="00041EAA">
      <w:pPr>
        <w:pStyle w:val="ListParagraph"/>
        <w:numPr>
          <w:ilvl w:val="0"/>
          <w:numId w:val="1"/>
        </w:numPr>
        <w:spacing w:after="0" w:line="276" w:lineRule="auto"/>
        <w:jc w:val="both"/>
        <w:rPr>
          <w:rFonts w:ascii="Kokila" w:hAnsi="Kokila" w:cs="Kokila"/>
          <w:i w:val="0"/>
          <w:iCs w:val="0"/>
          <w:sz w:val="48"/>
          <w:szCs w:val="48"/>
          <w:shd w:val="clear" w:color="auto" w:fill="FFFFFF"/>
        </w:rPr>
      </w:pPr>
      <w:r w:rsidRPr="00041EAA">
        <w:rPr>
          <w:rFonts w:ascii="Kokila" w:hAnsi="Kokila" w:cs="Kokila"/>
          <w:i w:val="0"/>
          <w:iCs w:val="0"/>
          <w:sz w:val="48"/>
          <w:szCs w:val="48"/>
          <w:shd w:val="clear" w:color="auto" w:fill="FFFFFF"/>
        </w:rPr>
        <w:t>Explain in detail the definition, features and advantages and disadvantages of Optimum Currency Area (OCA) theory.</w:t>
      </w:r>
    </w:p>
    <w:p w14:paraId="57522792" w14:textId="77777777" w:rsidR="00953EB3" w:rsidRPr="00041EAA" w:rsidRDefault="00953EB3" w:rsidP="00041EAA">
      <w:pPr>
        <w:pStyle w:val="ListParagraph"/>
        <w:spacing w:after="0" w:line="276" w:lineRule="auto"/>
        <w:jc w:val="both"/>
        <w:rPr>
          <w:rFonts w:ascii="Kokila" w:hAnsi="Kokila" w:cs="Kokila"/>
          <w:i w:val="0"/>
          <w:iCs w:val="0"/>
          <w:sz w:val="48"/>
          <w:szCs w:val="48"/>
          <w:shd w:val="clear" w:color="auto" w:fill="FFFFFF"/>
          <w:lang w:bidi="hi-IN"/>
        </w:rPr>
      </w:pPr>
      <w:r w:rsidRPr="00041EAA">
        <w:rPr>
          <w:rFonts w:ascii="Kokila" w:hAnsi="Kokila" w:cs="Kokila"/>
          <w:i w:val="0"/>
          <w:iCs w:val="0"/>
          <w:sz w:val="48"/>
          <w:szCs w:val="48"/>
          <w:shd w:val="clear" w:color="auto" w:fill="FFFFFF"/>
          <w:cs/>
          <w:lang w:bidi="hi-IN"/>
        </w:rPr>
        <w:t>इष्टतम मुद्रा क्षेत्र (</w:t>
      </w:r>
      <w:r w:rsidRPr="00041EAA">
        <w:rPr>
          <w:rFonts w:ascii="Kokila" w:hAnsi="Kokila" w:cs="Kokila"/>
          <w:i w:val="0"/>
          <w:iCs w:val="0"/>
          <w:sz w:val="48"/>
          <w:szCs w:val="48"/>
          <w:shd w:val="clear" w:color="auto" w:fill="FFFFFF"/>
        </w:rPr>
        <w:t xml:space="preserve">OCA) </w:t>
      </w:r>
      <w:r w:rsidRPr="00041EAA">
        <w:rPr>
          <w:rFonts w:ascii="Kokila" w:hAnsi="Kokila" w:cs="Kokila"/>
          <w:i w:val="0"/>
          <w:iCs w:val="0"/>
          <w:sz w:val="48"/>
          <w:szCs w:val="48"/>
          <w:shd w:val="clear" w:color="auto" w:fill="FFFFFF"/>
          <w:cs/>
          <w:lang w:bidi="hi-IN"/>
        </w:rPr>
        <w:t>सिद्धांत की परिभाषा</w:t>
      </w:r>
      <w:r w:rsidRPr="00041EAA">
        <w:rPr>
          <w:rFonts w:ascii="Kokila" w:hAnsi="Kokila" w:cs="Kokila"/>
          <w:i w:val="0"/>
          <w:iCs w:val="0"/>
          <w:sz w:val="48"/>
          <w:szCs w:val="48"/>
          <w:shd w:val="clear" w:color="auto" w:fill="FFFFFF"/>
        </w:rPr>
        <w:t xml:space="preserve">, </w:t>
      </w:r>
      <w:r w:rsidRPr="00041EAA">
        <w:rPr>
          <w:rFonts w:ascii="Kokila" w:hAnsi="Kokila" w:cs="Kokila"/>
          <w:i w:val="0"/>
          <w:iCs w:val="0"/>
          <w:sz w:val="48"/>
          <w:szCs w:val="48"/>
          <w:shd w:val="clear" w:color="auto" w:fill="FFFFFF"/>
          <w:cs/>
          <w:lang w:bidi="hi-IN"/>
        </w:rPr>
        <w:t xml:space="preserve">लक्षण और लाभ-हानियों की विस्तृत व्याख्या करें। </w:t>
      </w:r>
    </w:p>
    <w:p w14:paraId="05C4EF3F" w14:textId="77777777" w:rsidR="00C853E0" w:rsidRPr="00041EAA" w:rsidRDefault="00BA1CC5" w:rsidP="00041EAA">
      <w:pPr>
        <w:pStyle w:val="ListParagraph"/>
        <w:numPr>
          <w:ilvl w:val="0"/>
          <w:numId w:val="1"/>
        </w:numPr>
        <w:spacing w:after="0" w:line="276" w:lineRule="auto"/>
        <w:jc w:val="both"/>
        <w:rPr>
          <w:rFonts w:ascii="Kokila" w:hAnsi="Kokila" w:cs="Kokila"/>
          <w:i w:val="0"/>
          <w:iCs w:val="0"/>
          <w:sz w:val="48"/>
          <w:szCs w:val="48"/>
          <w:shd w:val="clear" w:color="auto" w:fill="FFFFFF"/>
          <w:lang w:bidi="hi-IN"/>
        </w:rPr>
      </w:pPr>
      <w:r w:rsidRPr="00041EAA">
        <w:rPr>
          <w:rFonts w:ascii="Kokila" w:hAnsi="Kokila" w:cs="Kokila"/>
          <w:i w:val="0"/>
          <w:iCs w:val="0"/>
          <w:sz w:val="48"/>
          <w:szCs w:val="48"/>
          <w:shd w:val="clear" w:color="auto" w:fill="FFFFFF"/>
        </w:rPr>
        <w:t xml:space="preserve">How did India's international trade policy during the reform period address the challenges posed by global economic integration, particularly with regard to balancing the </w:t>
      </w:r>
      <w:r w:rsidRPr="00041EAA">
        <w:rPr>
          <w:rFonts w:ascii="Kokila" w:hAnsi="Kokila" w:cs="Kokila"/>
          <w:i w:val="0"/>
          <w:iCs w:val="0"/>
          <w:sz w:val="48"/>
          <w:szCs w:val="48"/>
          <w:shd w:val="clear" w:color="auto" w:fill="FFFFFF"/>
        </w:rPr>
        <w:lastRenderedPageBreak/>
        <w:t xml:space="preserve">protection of domestic industries and encouraging foreign competition? </w:t>
      </w:r>
    </w:p>
    <w:p w14:paraId="6F1B0A3E" w14:textId="77777777" w:rsidR="0032489E" w:rsidRPr="00041EAA" w:rsidRDefault="006A05B3" w:rsidP="00041EAA">
      <w:pPr>
        <w:pStyle w:val="ListParagraph"/>
        <w:spacing w:after="0" w:line="276" w:lineRule="auto"/>
        <w:jc w:val="both"/>
        <w:rPr>
          <w:rStyle w:val="longtext"/>
          <w:rFonts w:ascii="Kokila" w:hAnsi="Kokila" w:cs="Kokila"/>
          <w:i w:val="0"/>
          <w:iCs w:val="0"/>
          <w:sz w:val="48"/>
          <w:szCs w:val="48"/>
          <w:shd w:val="clear" w:color="auto" w:fill="FFFFFF"/>
          <w:lang w:bidi="hi-IN"/>
        </w:rPr>
      </w:pPr>
      <w:r w:rsidRPr="00041EAA">
        <w:rPr>
          <w:rStyle w:val="longtext"/>
          <w:rFonts w:ascii="Kokila" w:hAnsi="Kokila" w:cs="Kokila"/>
          <w:i w:val="0"/>
          <w:iCs w:val="0"/>
          <w:sz w:val="48"/>
          <w:szCs w:val="48"/>
          <w:shd w:val="clear" w:color="auto" w:fill="FFFFFF"/>
          <w:cs/>
          <w:lang w:bidi="hi-IN"/>
        </w:rPr>
        <w:t xml:space="preserve">आर्थिक सुधारों </w:t>
      </w:r>
      <w:r w:rsidR="0032489E" w:rsidRPr="00041EAA">
        <w:rPr>
          <w:rStyle w:val="longtext"/>
          <w:rFonts w:ascii="Kokila" w:hAnsi="Kokila" w:cs="Kokila"/>
          <w:i w:val="0"/>
          <w:iCs w:val="0"/>
          <w:sz w:val="48"/>
          <w:szCs w:val="48"/>
          <w:shd w:val="clear" w:color="auto" w:fill="FFFFFF"/>
          <w:cs/>
          <w:lang w:bidi="hi-IN"/>
        </w:rPr>
        <w:t>के दौरान भारत की अंतर्राष्ट्रीय व्यापार नीति ने वैश्विक आर्थिक एकीकरण द्वारा उत्पन्न चुनौतियों का किस प्रकार समाधान किया</w:t>
      </w:r>
      <w:r w:rsidR="0032489E" w:rsidRPr="00041EAA">
        <w:rPr>
          <w:rStyle w:val="longtext"/>
          <w:rFonts w:ascii="Kokila" w:hAnsi="Kokila" w:cs="Kokila"/>
          <w:i w:val="0"/>
          <w:iCs w:val="0"/>
          <w:sz w:val="48"/>
          <w:szCs w:val="48"/>
          <w:shd w:val="clear" w:color="auto" w:fill="FFFFFF"/>
        </w:rPr>
        <w:t xml:space="preserve">, </w:t>
      </w:r>
      <w:r w:rsidR="0032489E" w:rsidRPr="00041EAA">
        <w:rPr>
          <w:rStyle w:val="longtext"/>
          <w:rFonts w:ascii="Kokila" w:hAnsi="Kokila" w:cs="Kokila"/>
          <w:i w:val="0"/>
          <w:iCs w:val="0"/>
          <w:sz w:val="48"/>
          <w:szCs w:val="48"/>
          <w:shd w:val="clear" w:color="auto" w:fill="FFFFFF"/>
          <w:cs/>
          <w:lang w:bidi="hi-IN"/>
        </w:rPr>
        <w:t>विशेष रूप से घरेलू उद्योगों के संरक्षण और विदेशी प्रतिस्पर्धा को प्रोत्साहित करने के बीच संतुलन स्थापित करने के संबंध में</w:t>
      </w:r>
      <w:r w:rsidR="0032489E" w:rsidRPr="00041EAA">
        <w:rPr>
          <w:rStyle w:val="longtext"/>
          <w:rFonts w:ascii="Kokila" w:hAnsi="Kokila" w:cs="Kokila"/>
          <w:i w:val="0"/>
          <w:iCs w:val="0"/>
          <w:sz w:val="48"/>
          <w:szCs w:val="48"/>
          <w:shd w:val="clear" w:color="auto" w:fill="FFFFFF"/>
        </w:rPr>
        <w:t>?</w:t>
      </w:r>
    </w:p>
    <w:p w14:paraId="0FC06B55" w14:textId="77777777" w:rsidR="008C578B" w:rsidRPr="00041EAA" w:rsidRDefault="008C578B" w:rsidP="00C52C67">
      <w:pPr>
        <w:spacing w:after="0"/>
        <w:rPr>
          <w:rFonts w:ascii="Kokila" w:hAnsi="Kokila" w:cs="Kokila"/>
          <w:b/>
          <w:bCs/>
          <w:sz w:val="16"/>
          <w:szCs w:val="16"/>
        </w:rPr>
      </w:pPr>
    </w:p>
    <w:p w14:paraId="63E26143" w14:textId="77777777" w:rsidR="00E0432E" w:rsidRPr="00041EAA" w:rsidRDefault="00E0432E" w:rsidP="00041EAA">
      <w:pPr>
        <w:pStyle w:val="ListParagraph"/>
        <w:spacing w:after="0" w:line="240" w:lineRule="auto"/>
        <w:jc w:val="center"/>
        <w:rPr>
          <w:rFonts w:ascii="Kokila" w:hAnsi="Kokila" w:cs="Kokila"/>
          <w:b/>
          <w:bCs/>
          <w:i w:val="0"/>
          <w:iCs w:val="0"/>
          <w:sz w:val="48"/>
          <w:szCs w:val="48"/>
          <w:lang w:bidi="hi-IN"/>
        </w:rPr>
      </w:pPr>
      <w:r w:rsidRPr="00041EAA">
        <w:rPr>
          <w:rFonts w:ascii="Kokila" w:hAnsi="Kokila" w:cs="Kokila"/>
          <w:b/>
          <w:bCs/>
          <w:i w:val="0"/>
          <w:iCs w:val="0"/>
          <w:sz w:val="48"/>
          <w:szCs w:val="48"/>
        </w:rPr>
        <w:t>SECTION – B</w:t>
      </w:r>
      <w:r w:rsidRPr="00041EAA">
        <w:rPr>
          <w:rFonts w:ascii="Kokila" w:hAnsi="Kokila" w:cs="Kokila"/>
          <w:b/>
          <w:bCs/>
          <w:i w:val="0"/>
          <w:iCs w:val="0"/>
          <w:sz w:val="48"/>
          <w:szCs w:val="48"/>
          <w:cs/>
          <w:lang w:bidi="hi-IN"/>
        </w:rPr>
        <w:t xml:space="preserve"> / खण्ड </w:t>
      </w:r>
      <w:r w:rsidRPr="00041EAA">
        <w:rPr>
          <w:rFonts w:ascii="Kokila" w:hAnsi="Kokila" w:cs="Kokila"/>
          <w:b/>
          <w:bCs/>
          <w:i w:val="0"/>
          <w:iCs w:val="0"/>
          <w:sz w:val="48"/>
          <w:szCs w:val="48"/>
          <w:lang w:bidi="hi-IN"/>
        </w:rPr>
        <w:t xml:space="preserve">– </w:t>
      </w:r>
      <w:r w:rsidRPr="00041EAA">
        <w:rPr>
          <w:rFonts w:ascii="Kokila" w:hAnsi="Kokila" w:cs="Kokila"/>
          <w:b/>
          <w:bCs/>
          <w:i w:val="0"/>
          <w:iCs w:val="0"/>
          <w:sz w:val="48"/>
          <w:szCs w:val="48"/>
          <w:cs/>
          <w:lang w:bidi="hi-IN"/>
        </w:rPr>
        <w:t xml:space="preserve">ख </w:t>
      </w:r>
    </w:p>
    <w:p w14:paraId="7EBA28D1" w14:textId="77777777" w:rsidR="00E0432E" w:rsidRPr="00041EAA" w:rsidRDefault="00E0432E" w:rsidP="00041EAA">
      <w:pPr>
        <w:pStyle w:val="ListParagraph"/>
        <w:spacing w:after="0" w:line="240" w:lineRule="auto"/>
        <w:jc w:val="center"/>
        <w:rPr>
          <w:rFonts w:ascii="Kokila" w:hAnsi="Kokila" w:cs="Kokila"/>
          <w:b/>
          <w:bCs/>
          <w:i w:val="0"/>
          <w:iCs w:val="0"/>
          <w:sz w:val="48"/>
          <w:szCs w:val="48"/>
        </w:rPr>
      </w:pPr>
      <w:r w:rsidRPr="00041EAA">
        <w:rPr>
          <w:rFonts w:ascii="Kokila" w:hAnsi="Kokila" w:cs="Kokila"/>
          <w:b/>
          <w:bCs/>
          <w:i w:val="0"/>
          <w:iCs w:val="0"/>
          <w:sz w:val="48"/>
          <w:szCs w:val="48"/>
        </w:rPr>
        <w:t>(Short – answer – type questions)</w:t>
      </w:r>
      <w:r w:rsidRPr="00041EAA">
        <w:rPr>
          <w:rFonts w:ascii="Kokila" w:hAnsi="Kokila" w:cs="Kokila"/>
          <w:b/>
          <w:bCs/>
          <w:i w:val="0"/>
          <w:iCs w:val="0"/>
          <w:sz w:val="48"/>
          <w:szCs w:val="48"/>
          <w:cs/>
          <w:lang w:bidi="hi-IN"/>
        </w:rPr>
        <w:t>/ लघु उत्तरों वाले प्रश्न</w:t>
      </w:r>
    </w:p>
    <w:p w14:paraId="46BCE631" w14:textId="77777777" w:rsidR="00E0432E" w:rsidRPr="00041EAA" w:rsidRDefault="00E0432E" w:rsidP="00041EAA">
      <w:pPr>
        <w:spacing w:after="0" w:line="240" w:lineRule="auto"/>
        <w:jc w:val="both"/>
        <w:rPr>
          <w:rFonts w:ascii="Kokila" w:hAnsi="Kokila" w:cs="Kokila"/>
          <w:b/>
          <w:bCs/>
          <w:sz w:val="48"/>
          <w:szCs w:val="48"/>
        </w:rPr>
      </w:pPr>
      <w:r w:rsidRPr="00041EAA">
        <w:rPr>
          <w:rFonts w:ascii="Kokila" w:hAnsi="Kokila" w:cs="Kokila"/>
          <w:b/>
          <w:bCs/>
          <w:sz w:val="48"/>
          <w:szCs w:val="48"/>
        </w:rPr>
        <w:t xml:space="preserve">Note: Section ‘B’ contains eight (08) short- answer type questions of </w:t>
      </w:r>
      <w:r w:rsidR="00562DAC" w:rsidRPr="00041EAA">
        <w:rPr>
          <w:rFonts w:ascii="Kokila" w:hAnsi="Kokila" w:cs="Kokila"/>
          <w:b/>
          <w:bCs/>
          <w:sz w:val="48"/>
          <w:szCs w:val="48"/>
          <w:lang w:bidi="hi-IN"/>
        </w:rPr>
        <w:t>Eight</w:t>
      </w:r>
      <w:r w:rsidR="00562DAC" w:rsidRPr="00041EAA">
        <w:rPr>
          <w:rFonts w:ascii="Kokila" w:hAnsi="Kokila" w:cs="Kokila"/>
          <w:b/>
          <w:bCs/>
          <w:sz w:val="48"/>
          <w:szCs w:val="48"/>
        </w:rPr>
        <w:t xml:space="preserve"> (</w:t>
      </w:r>
      <w:r w:rsidRPr="00041EAA">
        <w:rPr>
          <w:rFonts w:ascii="Kokila" w:hAnsi="Kokila" w:cs="Kokila"/>
          <w:b/>
          <w:bCs/>
          <w:sz w:val="48"/>
          <w:szCs w:val="48"/>
        </w:rPr>
        <w:t>0</w:t>
      </w:r>
      <w:r w:rsidR="00562DAC" w:rsidRPr="00041EAA">
        <w:rPr>
          <w:rFonts w:ascii="Kokila" w:hAnsi="Kokila" w:cs="Kokila"/>
          <w:b/>
          <w:bCs/>
          <w:sz w:val="48"/>
          <w:szCs w:val="48"/>
        </w:rPr>
        <w:t>8</w:t>
      </w:r>
      <w:r w:rsidRPr="00041EAA">
        <w:rPr>
          <w:rFonts w:ascii="Kokila" w:hAnsi="Kokila" w:cs="Kokila"/>
          <w:b/>
          <w:bCs/>
          <w:sz w:val="48"/>
          <w:szCs w:val="48"/>
        </w:rPr>
        <w:t xml:space="preserve">) marks each. Learners are required to answer </w:t>
      </w:r>
      <w:r w:rsidRPr="00041EAA">
        <w:rPr>
          <w:rFonts w:ascii="Kokila" w:hAnsi="Kokila" w:cs="Kokila"/>
          <w:b/>
          <w:bCs/>
          <w:sz w:val="48"/>
          <w:szCs w:val="48"/>
          <w:lang w:bidi="hi-IN"/>
        </w:rPr>
        <w:t xml:space="preserve">any </w:t>
      </w:r>
      <w:r w:rsidRPr="00041EAA">
        <w:rPr>
          <w:rFonts w:ascii="Kokila" w:hAnsi="Kokila" w:cs="Kokila"/>
          <w:b/>
          <w:bCs/>
          <w:sz w:val="48"/>
          <w:szCs w:val="48"/>
        </w:rPr>
        <w:t>Four (0</w:t>
      </w:r>
      <w:r w:rsidRPr="00041EAA">
        <w:rPr>
          <w:rFonts w:ascii="Kokila" w:hAnsi="Kokila" w:cs="Kokila"/>
          <w:b/>
          <w:bCs/>
          <w:sz w:val="48"/>
          <w:szCs w:val="48"/>
          <w:lang w:bidi="hi-IN"/>
        </w:rPr>
        <w:t>4</w:t>
      </w:r>
      <w:r w:rsidRPr="00041EAA">
        <w:rPr>
          <w:rFonts w:ascii="Kokila" w:hAnsi="Kokila" w:cs="Kokila"/>
          <w:b/>
          <w:bCs/>
          <w:sz w:val="48"/>
          <w:szCs w:val="48"/>
        </w:rPr>
        <w:t>) questions only.</w:t>
      </w:r>
      <w:r w:rsidRPr="00041EAA">
        <w:rPr>
          <w:rFonts w:ascii="Kokila" w:hAnsi="Kokila" w:cs="Kokila"/>
          <w:b/>
          <w:bCs/>
          <w:sz w:val="48"/>
          <w:szCs w:val="48"/>
          <w:lang w:bidi="hi-IN"/>
        </w:rPr>
        <w:tab/>
      </w:r>
      <w:r w:rsidRPr="00041EAA">
        <w:rPr>
          <w:rFonts w:ascii="Kokila" w:hAnsi="Kokila" w:cs="Kokila"/>
          <w:b/>
          <w:bCs/>
          <w:sz w:val="48"/>
          <w:szCs w:val="48"/>
          <w:lang w:bidi="hi-IN"/>
        </w:rPr>
        <w:tab/>
      </w:r>
      <w:r w:rsidRPr="00041EAA">
        <w:rPr>
          <w:rFonts w:ascii="Kokila" w:hAnsi="Kokila" w:cs="Kokila"/>
          <w:b/>
          <w:bCs/>
          <w:sz w:val="48"/>
          <w:szCs w:val="48"/>
        </w:rPr>
        <w:t>(</w:t>
      </w:r>
      <w:r w:rsidRPr="00041EAA">
        <w:rPr>
          <w:rFonts w:ascii="Kokila" w:hAnsi="Kokila" w:cs="Kokila"/>
          <w:b/>
          <w:bCs/>
          <w:sz w:val="48"/>
          <w:szCs w:val="48"/>
          <w:lang w:bidi="hi-IN"/>
        </w:rPr>
        <w:t>4</w:t>
      </w:r>
      <w:r w:rsidR="00562DAC" w:rsidRPr="00041EAA">
        <w:rPr>
          <w:rFonts w:ascii="Kokila" w:hAnsi="Kokila" w:cs="Kokila"/>
          <w:b/>
          <w:bCs/>
          <w:sz w:val="48"/>
          <w:szCs w:val="48"/>
        </w:rPr>
        <w:t>×8=32</w:t>
      </w:r>
      <w:r w:rsidRPr="00041EAA">
        <w:rPr>
          <w:rFonts w:ascii="Kokila" w:hAnsi="Kokila" w:cs="Kokila"/>
          <w:b/>
          <w:bCs/>
          <w:sz w:val="48"/>
          <w:szCs w:val="48"/>
        </w:rPr>
        <w:t>)</w:t>
      </w:r>
    </w:p>
    <w:p w14:paraId="57D7C0D6" w14:textId="77777777" w:rsidR="00E0432E" w:rsidRPr="00041EAA" w:rsidRDefault="00E0432E" w:rsidP="00041EAA">
      <w:pPr>
        <w:spacing w:line="240" w:lineRule="auto"/>
        <w:jc w:val="both"/>
        <w:rPr>
          <w:rStyle w:val="longtext"/>
          <w:rFonts w:ascii="Kokila" w:hAnsi="Kokila" w:cs="Kokila"/>
          <w:b/>
          <w:bCs/>
          <w:sz w:val="48"/>
          <w:szCs w:val="48"/>
          <w:shd w:val="clear" w:color="auto" w:fill="FFFFFF"/>
          <w:lang w:bidi="hi-IN"/>
        </w:rPr>
      </w:pPr>
      <w:r w:rsidRPr="00041EAA">
        <w:rPr>
          <w:rFonts w:ascii="Kokila" w:hAnsi="Kokila" w:cs="Kokila"/>
          <w:b/>
          <w:bCs/>
          <w:sz w:val="48"/>
          <w:szCs w:val="48"/>
          <w:cs/>
          <w:lang w:bidi="hi-IN"/>
        </w:rPr>
        <w:t xml:space="preserve">नोट : खण्‍ड </w:t>
      </w:r>
      <w:r w:rsidRPr="00041EAA">
        <w:rPr>
          <w:rStyle w:val="longtext"/>
          <w:rFonts w:ascii="Kokila" w:hAnsi="Kokila" w:cs="Kokila"/>
          <w:b/>
          <w:bCs/>
          <w:sz w:val="48"/>
          <w:szCs w:val="48"/>
          <w:shd w:val="clear" w:color="auto" w:fill="FFFFFF"/>
        </w:rPr>
        <w:t>‘</w:t>
      </w:r>
      <w:r w:rsidRPr="00041EAA">
        <w:rPr>
          <w:rStyle w:val="longtext"/>
          <w:rFonts w:ascii="Kokila" w:hAnsi="Kokila" w:cs="Kokila"/>
          <w:b/>
          <w:bCs/>
          <w:sz w:val="48"/>
          <w:szCs w:val="48"/>
          <w:shd w:val="clear" w:color="auto" w:fill="FFFFFF"/>
          <w:cs/>
          <w:lang w:bidi="hi-IN"/>
        </w:rPr>
        <w:t>ख</w:t>
      </w:r>
      <w:r w:rsidRPr="00041EAA">
        <w:rPr>
          <w:rStyle w:val="longtext"/>
          <w:rFonts w:ascii="Kokila" w:hAnsi="Kokila" w:cs="Kokila"/>
          <w:b/>
          <w:bCs/>
          <w:sz w:val="48"/>
          <w:szCs w:val="48"/>
          <w:shd w:val="clear" w:color="auto" w:fill="FFFFFF"/>
        </w:rPr>
        <w:t>’</w:t>
      </w:r>
      <w:r w:rsidRPr="00041EAA">
        <w:rPr>
          <w:rFonts w:ascii="Kokila" w:hAnsi="Kokila" w:cs="Kokila"/>
          <w:b/>
          <w:bCs/>
          <w:sz w:val="48"/>
          <w:szCs w:val="48"/>
          <w:cs/>
          <w:lang w:bidi="hi-IN"/>
        </w:rPr>
        <w:t xml:space="preserve"> में आठ </w:t>
      </w:r>
      <w:r w:rsidRPr="00041EAA">
        <w:rPr>
          <w:rStyle w:val="longtext"/>
          <w:rFonts w:ascii="Kokila" w:hAnsi="Kokila" w:cs="Kokila"/>
          <w:b/>
          <w:bCs/>
          <w:sz w:val="48"/>
          <w:szCs w:val="48"/>
          <w:shd w:val="clear" w:color="auto" w:fill="FFFFFF"/>
          <w:lang w:bidi="hi-IN"/>
        </w:rPr>
        <w:t>(</w:t>
      </w:r>
      <w:r w:rsidRPr="00041EAA">
        <w:rPr>
          <w:rStyle w:val="longtext"/>
          <w:rFonts w:ascii="Kokila" w:hAnsi="Kokila" w:cs="Kokila"/>
          <w:b/>
          <w:bCs/>
          <w:sz w:val="48"/>
          <w:szCs w:val="48"/>
          <w:shd w:val="clear" w:color="auto" w:fill="FFFFFF"/>
        </w:rPr>
        <w:t>08)</w:t>
      </w:r>
      <w:r w:rsidRPr="00041EAA">
        <w:rPr>
          <w:rStyle w:val="longtext"/>
          <w:rFonts w:ascii="Kokila" w:hAnsi="Kokila" w:cs="Kokila"/>
          <w:b/>
          <w:bCs/>
          <w:sz w:val="48"/>
          <w:szCs w:val="48"/>
          <w:shd w:val="clear" w:color="auto" w:fill="FFFFFF"/>
          <w:cs/>
          <w:lang w:bidi="hi-IN"/>
        </w:rPr>
        <w:t xml:space="preserve"> लघु उत्‍तरों वाले प्रश्‍न दिये गये हैं</w:t>
      </w:r>
      <w:r w:rsidRPr="00041EAA">
        <w:rPr>
          <w:rStyle w:val="longtext"/>
          <w:rFonts w:ascii="Kokila" w:hAnsi="Kokila" w:cs="Kokila"/>
          <w:b/>
          <w:bCs/>
          <w:sz w:val="48"/>
          <w:szCs w:val="48"/>
          <w:shd w:val="clear" w:color="auto" w:fill="FFFFFF"/>
          <w:lang w:bidi="hi-IN"/>
        </w:rPr>
        <w:t>,</w:t>
      </w:r>
      <w:r w:rsidRPr="00041EAA">
        <w:rPr>
          <w:rStyle w:val="longtext"/>
          <w:rFonts w:ascii="Kokila" w:hAnsi="Kokila" w:cs="Kokila"/>
          <w:b/>
          <w:bCs/>
          <w:sz w:val="48"/>
          <w:szCs w:val="48"/>
          <w:shd w:val="clear" w:color="auto" w:fill="FFFFFF"/>
          <w:cs/>
          <w:lang w:bidi="hi-IN"/>
        </w:rPr>
        <w:t xml:space="preserve"> प्रत्‍येक प्रश्‍न के लिए </w:t>
      </w:r>
      <w:r w:rsidR="00562DAC" w:rsidRPr="00041EAA">
        <w:rPr>
          <w:rStyle w:val="longtext"/>
          <w:rFonts w:ascii="Kokila" w:hAnsi="Kokila" w:cs="Kokila"/>
          <w:b/>
          <w:bCs/>
          <w:sz w:val="48"/>
          <w:szCs w:val="48"/>
          <w:shd w:val="clear" w:color="auto" w:fill="FFFFFF"/>
          <w:cs/>
          <w:lang w:bidi="hi-IN"/>
        </w:rPr>
        <w:t>आठ</w:t>
      </w:r>
      <w:r w:rsidRPr="00041EAA">
        <w:rPr>
          <w:rStyle w:val="longtext"/>
          <w:rFonts w:ascii="Kokila" w:hAnsi="Kokila" w:cs="Kokila"/>
          <w:b/>
          <w:bCs/>
          <w:sz w:val="48"/>
          <w:szCs w:val="48"/>
          <w:shd w:val="clear" w:color="auto" w:fill="FFFFFF"/>
          <w:cs/>
          <w:lang w:bidi="hi-IN"/>
        </w:rPr>
        <w:t xml:space="preserve"> (</w:t>
      </w:r>
      <w:r w:rsidR="00562DAC" w:rsidRPr="00041EAA">
        <w:rPr>
          <w:rStyle w:val="longtext"/>
          <w:rFonts w:ascii="Kokila" w:hAnsi="Kokila" w:cs="Kokila"/>
          <w:b/>
          <w:bCs/>
          <w:sz w:val="48"/>
          <w:szCs w:val="48"/>
          <w:shd w:val="clear" w:color="auto" w:fill="FFFFFF"/>
          <w:cs/>
          <w:lang w:bidi="hi-IN"/>
        </w:rPr>
        <w:t>0</w:t>
      </w:r>
      <w:r w:rsidR="00562DAC" w:rsidRPr="00041EAA">
        <w:rPr>
          <w:rStyle w:val="longtext"/>
          <w:rFonts w:ascii="Kokila" w:hAnsi="Kokila" w:cs="Kokila"/>
          <w:b/>
          <w:bCs/>
          <w:sz w:val="48"/>
          <w:szCs w:val="48"/>
          <w:shd w:val="clear" w:color="auto" w:fill="FFFFFF"/>
          <w:lang w:bidi="hi-IN"/>
        </w:rPr>
        <w:t>8</w:t>
      </w:r>
      <w:r w:rsidRPr="00041EAA">
        <w:rPr>
          <w:rStyle w:val="longtext"/>
          <w:rFonts w:ascii="Kokila" w:hAnsi="Kokila" w:cs="Kokila"/>
          <w:b/>
          <w:bCs/>
          <w:sz w:val="48"/>
          <w:szCs w:val="48"/>
          <w:shd w:val="clear" w:color="auto" w:fill="FFFFFF"/>
        </w:rPr>
        <w:t>)</w:t>
      </w:r>
      <w:r w:rsidRPr="00041EAA">
        <w:rPr>
          <w:rStyle w:val="longtext"/>
          <w:rFonts w:ascii="Kokila" w:hAnsi="Kokila" w:cs="Kokila"/>
          <w:b/>
          <w:bCs/>
          <w:sz w:val="48"/>
          <w:szCs w:val="48"/>
          <w:shd w:val="clear" w:color="auto" w:fill="FFFFFF"/>
          <w:cs/>
          <w:lang w:bidi="hi-IN"/>
        </w:rPr>
        <w:t xml:space="preserve"> अंक निर्धारित हैं। शिक्षार्थियों को इनमें से केवल चार </w:t>
      </w:r>
      <w:r w:rsidRPr="00041EAA">
        <w:rPr>
          <w:rStyle w:val="longtext"/>
          <w:rFonts w:ascii="Kokila" w:hAnsi="Kokila" w:cs="Kokila"/>
          <w:b/>
          <w:bCs/>
          <w:sz w:val="48"/>
          <w:szCs w:val="48"/>
          <w:shd w:val="clear" w:color="auto" w:fill="FFFFFF"/>
          <w:lang w:bidi="hi-IN"/>
        </w:rPr>
        <w:t>(</w:t>
      </w:r>
      <w:r w:rsidRPr="00041EAA">
        <w:rPr>
          <w:rStyle w:val="longtext"/>
          <w:rFonts w:ascii="Kokila" w:hAnsi="Kokila" w:cs="Kokila"/>
          <w:b/>
          <w:bCs/>
          <w:sz w:val="48"/>
          <w:szCs w:val="48"/>
          <w:shd w:val="clear" w:color="auto" w:fill="FFFFFF"/>
        </w:rPr>
        <w:t>0</w:t>
      </w:r>
      <w:r w:rsidRPr="00041EAA">
        <w:rPr>
          <w:rStyle w:val="longtext"/>
          <w:rFonts w:ascii="Kokila" w:hAnsi="Kokila" w:cs="Kokila"/>
          <w:b/>
          <w:bCs/>
          <w:sz w:val="48"/>
          <w:szCs w:val="48"/>
          <w:shd w:val="clear" w:color="auto" w:fill="FFFFFF"/>
          <w:lang w:bidi="hi-IN"/>
        </w:rPr>
        <w:t>4</w:t>
      </w:r>
      <w:r w:rsidRPr="00041EAA">
        <w:rPr>
          <w:rStyle w:val="longtext"/>
          <w:rFonts w:ascii="Kokila" w:hAnsi="Kokila" w:cs="Kokila"/>
          <w:b/>
          <w:bCs/>
          <w:sz w:val="48"/>
          <w:szCs w:val="48"/>
          <w:shd w:val="clear" w:color="auto" w:fill="FFFFFF"/>
        </w:rPr>
        <w:t>)</w:t>
      </w:r>
      <w:r w:rsidRPr="00041EAA">
        <w:rPr>
          <w:rStyle w:val="longtext"/>
          <w:rFonts w:ascii="Kokila" w:hAnsi="Kokila" w:cs="Kokila"/>
          <w:b/>
          <w:bCs/>
          <w:sz w:val="48"/>
          <w:szCs w:val="48"/>
          <w:shd w:val="clear" w:color="auto" w:fill="FFFFFF"/>
          <w:cs/>
          <w:lang w:bidi="hi-IN"/>
        </w:rPr>
        <w:t xml:space="preserve"> प्रश्‍नों के उत्‍तर देने हैं। </w:t>
      </w:r>
    </w:p>
    <w:p w14:paraId="0B0DC62F" w14:textId="77777777" w:rsidR="00E0432E" w:rsidRPr="00041EAA" w:rsidRDefault="00982D6A" w:rsidP="00041EAA">
      <w:pPr>
        <w:pStyle w:val="ListParagraph"/>
        <w:numPr>
          <w:ilvl w:val="0"/>
          <w:numId w:val="2"/>
        </w:numPr>
        <w:spacing w:line="276" w:lineRule="auto"/>
        <w:jc w:val="both"/>
        <w:rPr>
          <w:rFonts w:ascii="Kokila" w:hAnsi="Kokila" w:cs="Kokila"/>
          <w:i w:val="0"/>
          <w:iCs w:val="0"/>
          <w:sz w:val="48"/>
          <w:szCs w:val="48"/>
          <w:shd w:val="clear" w:color="auto" w:fill="FFFFFF"/>
          <w:lang w:bidi="hi-IN"/>
        </w:rPr>
      </w:pPr>
      <w:r w:rsidRPr="00041EAA">
        <w:rPr>
          <w:rFonts w:ascii="Kokila" w:hAnsi="Kokila" w:cs="Kokila"/>
          <w:i w:val="0"/>
          <w:iCs w:val="0"/>
          <w:sz w:val="48"/>
          <w:szCs w:val="48"/>
          <w:shd w:val="clear" w:color="auto" w:fill="FFFFFF"/>
          <w:lang w:bidi="hi-IN"/>
        </w:rPr>
        <w:t xml:space="preserve">How has globalization influenced the economic development of </w:t>
      </w:r>
      <w:r w:rsidR="007451EE" w:rsidRPr="00041EAA">
        <w:rPr>
          <w:rFonts w:ascii="Kokila" w:hAnsi="Kokila" w:cs="Kokila"/>
          <w:i w:val="0"/>
          <w:iCs w:val="0"/>
          <w:sz w:val="48"/>
          <w:szCs w:val="48"/>
          <w:shd w:val="clear" w:color="auto" w:fill="FFFFFF"/>
          <w:lang w:bidi="hi-IN"/>
        </w:rPr>
        <w:t xml:space="preserve">developing </w:t>
      </w:r>
      <w:r w:rsidR="00604662" w:rsidRPr="00041EAA">
        <w:rPr>
          <w:rFonts w:ascii="Kokila" w:hAnsi="Kokila" w:cs="Kokila"/>
          <w:i w:val="0"/>
          <w:iCs w:val="0"/>
          <w:sz w:val="48"/>
          <w:szCs w:val="48"/>
          <w:shd w:val="clear" w:color="auto" w:fill="FFFFFF"/>
          <w:lang w:bidi="hi-IN"/>
        </w:rPr>
        <w:t>countries?</w:t>
      </w:r>
    </w:p>
    <w:p w14:paraId="2A78B6E4" w14:textId="77777777" w:rsidR="003C2A56" w:rsidRPr="00041EAA" w:rsidRDefault="003C2A56" w:rsidP="00041EAA">
      <w:pPr>
        <w:pStyle w:val="ListParagraph"/>
        <w:spacing w:line="276" w:lineRule="auto"/>
        <w:jc w:val="both"/>
        <w:rPr>
          <w:rFonts w:ascii="Kokila" w:hAnsi="Kokila" w:cs="Kokila"/>
          <w:i w:val="0"/>
          <w:iCs w:val="0"/>
          <w:sz w:val="48"/>
          <w:szCs w:val="48"/>
          <w:shd w:val="clear" w:color="auto" w:fill="FFFFFF"/>
          <w:lang w:bidi="hi-IN"/>
        </w:rPr>
      </w:pPr>
      <w:r w:rsidRPr="00041EAA">
        <w:rPr>
          <w:rFonts w:ascii="Kokila" w:hAnsi="Kokila" w:cs="Kokila"/>
          <w:i w:val="0"/>
          <w:iCs w:val="0"/>
          <w:sz w:val="48"/>
          <w:szCs w:val="48"/>
          <w:shd w:val="clear" w:color="auto" w:fill="FFFFFF"/>
          <w:cs/>
          <w:lang w:bidi="hi-IN"/>
        </w:rPr>
        <w:t>वैश्वीकरण ने विकासशील देशों के आर्थिक विकास को किस प्रकार प्रभावित किया है</w:t>
      </w:r>
      <w:r w:rsidRPr="00041EAA">
        <w:rPr>
          <w:rFonts w:ascii="Kokila" w:hAnsi="Kokila" w:cs="Kokila"/>
          <w:i w:val="0"/>
          <w:iCs w:val="0"/>
          <w:sz w:val="48"/>
          <w:szCs w:val="48"/>
          <w:shd w:val="clear" w:color="auto" w:fill="FFFFFF"/>
        </w:rPr>
        <w:t>?</w:t>
      </w:r>
    </w:p>
    <w:p w14:paraId="740D1D0B" w14:textId="77777777" w:rsidR="00D231F6" w:rsidRPr="00041EAA" w:rsidRDefault="00D231F6" w:rsidP="00041EAA">
      <w:pPr>
        <w:pStyle w:val="ListParagraph"/>
        <w:numPr>
          <w:ilvl w:val="0"/>
          <w:numId w:val="2"/>
        </w:numPr>
        <w:spacing w:line="276" w:lineRule="auto"/>
        <w:jc w:val="both"/>
        <w:rPr>
          <w:rFonts w:ascii="Kokila" w:hAnsi="Kokila" w:cs="Kokila"/>
          <w:i w:val="0"/>
          <w:iCs w:val="0"/>
          <w:sz w:val="48"/>
          <w:szCs w:val="48"/>
          <w:shd w:val="clear" w:color="auto" w:fill="FFFFFF"/>
          <w:lang w:bidi="hi-IN"/>
        </w:rPr>
      </w:pPr>
      <w:r w:rsidRPr="00041EAA">
        <w:rPr>
          <w:rFonts w:ascii="Kokila" w:hAnsi="Kokila" w:cs="Kokila"/>
          <w:i w:val="0"/>
          <w:iCs w:val="0"/>
          <w:sz w:val="48"/>
          <w:szCs w:val="48"/>
          <w:shd w:val="clear" w:color="auto" w:fill="FFFFFF"/>
          <w:lang w:bidi="hi-IN"/>
        </w:rPr>
        <w:t xml:space="preserve">What is the role of the World Trade Organization in regulating international </w:t>
      </w:r>
      <w:r w:rsidR="004E08CE" w:rsidRPr="00041EAA">
        <w:rPr>
          <w:rFonts w:ascii="Kokila" w:hAnsi="Kokila" w:cs="Kokila"/>
          <w:i w:val="0"/>
          <w:iCs w:val="0"/>
          <w:sz w:val="48"/>
          <w:szCs w:val="48"/>
          <w:shd w:val="clear" w:color="auto" w:fill="FFFFFF"/>
          <w:lang w:bidi="hi-IN"/>
        </w:rPr>
        <w:t>trade?</w:t>
      </w:r>
    </w:p>
    <w:p w14:paraId="3620357E" w14:textId="77777777" w:rsidR="007C0203" w:rsidRPr="00041EAA" w:rsidRDefault="007C0203" w:rsidP="00041EAA">
      <w:pPr>
        <w:pStyle w:val="ListParagraph"/>
        <w:spacing w:line="276" w:lineRule="auto"/>
        <w:jc w:val="both"/>
        <w:rPr>
          <w:rFonts w:ascii="Kokila" w:hAnsi="Kokila" w:cs="Kokila"/>
          <w:i w:val="0"/>
          <w:iCs w:val="0"/>
          <w:sz w:val="48"/>
          <w:szCs w:val="48"/>
          <w:shd w:val="clear" w:color="auto" w:fill="FFFFFF"/>
          <w:lang w:bidi="hi-IN"/>
        </w:rPr>
      </w:pPr>
      <w:r w:rsidRPr="00041EAA">
        <w:rPr>
          <w:rFonts w:ascii="Kokila" w:hAnsi="Kokila" w:cs="Kokila"/>
          <w:i w:val="0"/>
          <w:iCs w:val="0"/>
          <w:sz w:val="48"/>
          <w:szCs w:val="48"/>
          <w:shd w:val="clear" w:color="auto" w:fill="FFFFFF"/>
          <w:cs/>
          <w:lang w:bidi="hi-IN"/>
        </w:rPr>
        <w:t>अंतर्राष्ट्रीय व्यापार को विनियमित करने में विश्व व्यापार संगठन की क्या भूमिका है</w:t>
      </w:r>
      <w:r w:rsidRPr="00041EAA">
        <w:rPr>
          <w:rFonts w:ascii="Kokila" w:hAnsi="Kokila" w:cs="Kokila"/>
          <w:i w:val="0"/>
          <w:iCs w:val="0"/>
          <w:sz w:val="48"/>
          <w:szCs w:val="48"/>
          <w:shd w:val="clear" w:color="auto" w:fill="FFFFFF"/>
        </w:rPr>
        <w:t>?</w:t>
      </w:r>
    </w:p>
    <w:p w14:paraId="0CB0FE6A" w14:textId="77777777" w:rsidR="00BE28C0" w:rsidRPr="00041EAA" w:rsidRDefault="00283684" w:rsidP="00041EAA">
      <w:pPr>
        <w:pStyle w:val="ListParagraph"/>
        <w:numPr>
          <w:ilvl w:val="0"/>
          <w:numId w:val="2"/>
        </w:numPr>
        <w:spacing w:line="276" w:lineRule="auto"/>
        <w:jc w:val="both"/>
        <w:rPr>
          <w:rFonts w:ascii="Kokila" w:hAnsi="Kokila" w:cs="Kokila"/>
          <w:i w:val="0"/>
          <w:iCs w:val="0"/>
          <w:sz w:val="48"/>
          <w:szCs w:val="48"/>
          <w:shd w:val="clear" w:color="auto" w:fill="FFFFFF"/>
          <w:lang w:bidi="hi-IN"/>
        </w:rPr>
      </w:pPr>
      <w:r w:rsidRPr="00041EAA">
        <w:rPr>
          <w:rFonts w:ascii="Kokila" w:hAnsi="Kokila" w:cs="Kokila"/>
          <w:i w:val="0"/>
          <w:iCs w:val="0"/>
          <w:sz w:val="48"/>
          <w:szCs w:val="48"/>
          <w:shd w:val="clear" w:color="auto" w:fill="FFFFFF"/>
          <w:lang w:bidi="hi-IN"/>
        </w:rPr>
        <w:t>What is the role of foreign exchange reserves?</w:t>
      </w:r>
    </w:p>
    <w:p w14:paraId="7D1CE19A" w14:textId="77777777" w:rsidR="00FA232D" w:rsidRPr="00041EAA" w:rsidRDefault="00FA232D" w:rsidP="00041EAA">
      <w:pPr>
        <w:pStyle w:val="ListParagraph"/>
        <w:spacing w:line="276" w:lineRule="auto"/>
        <w:jc w:val="both"/>
        <w:rPr>
          <w:rFonts w:ascii="Kokila" w:hAnsi="Kokila" w:cs="Kokila"/>
          <w:i w:val="0"/>
          <w:iCs w:val="0"/>
          <w:sz w:val="48"/>
          <w:szCs w:val="48"/>
          <w:shd w:val="clear" w:color="auto" w:fill="FFFFFF"/>
          <w:lang w:bidi="hi-IN"/>
        </w:rPr>
      </w:pPr>
      <w:r w:rsidRPr="00041EAA">
        <w:rPr>
          <w:rFonts w:ascii="Kokila" w:hAnsi="Kokila" w:cs="Kokila"/>
          <w:i w:val="0"/>
          <w:iCs w:val="0"/>
          <w:sz w:val="48"/>
          <w:szCs w:val="48"/>
          <w:shd w:val="clear" w:color="auto" w:fill="FFFFFF"/>
          <w:cs/>
          <w:lang w:bidi="hi-IN"/>
        </w:rPr>
        <w:lastRenderedPageBreak/>
        <w:t>विदेशी मुद्रा भंडार की क्या भूमिका है</w:t>
      </w:r>
      <w:r w:rsidRPr="00041EAA">
        <w:rPr>
          <w:rFonts w:ascii="Kokila" w:hAnsi="Kokila" w:cs="Kokila"/>
          <w:i w:val="0"/>
          <w:iCs w:val="0"/>
          <w:sz w:val="48"/>
          <w:szCs w:val="48"/>
          <w:shd w:val="clear" w:color="auto" w:fill="FFFFFF"/>
        </w:rPr>
        <w:t>?</w:t>
      </w:r>
    </w:p>
    <w:p w14:paraId="5807BA85" w14:textId="77777777" w:rsidR="00105A06" w:rsidRPr="00041EAA" w:rsidRDefault="00746405" w:rsidP="00041EAA">
      <w:pPr>
        <w:pStyle w:val="ListParagraph"/>
        <w:numPr>
          <w:ilvl w:val="0"/>
          <w:numId w:val="2"/>
        </w:numPr>
        <w:spacing w:line="276" w:lineRule="auto"/>
        <w:jc w:val="both"/>
        <w:rPr>
          <w:rFonts w:ascii="Kokila" w:hAnsi="Kokila" w:cs="Kokila"/>
          <w:i w:val="0"/>
          <w:iCs w:val="0"/>
          <w:sz w:val="48"/>
          <w:szCs w:val="48"/>
          <w:shd w:val="clear" w:color="auto" w:fill="FFFFFF"/>
          <w:lang w:bidi="hi-IN"/>
        </w:rPr>
      </w:pPr>
      <w:r w:rsidRPr="00041EAA">
        <w:rPr>
          <w:rFonts w:ascii="Kokila" w:hAnsi="Kokila" w:cs="Kokila"/>
          <w:i w:val="0"/>
          <w:iCs w:val="0"/>
          <w:sz w:val="48"/>
          <w:szCs w:val="48"/>
          <w:shd w:val="clear" w:color="auto" w:fill="FFFFFF"/>
          <w:lang w:bidi="hi-IN"/>
        </w:rPr>
        <w:t>What are the limitations of the foreign trade multiplier in a globalized economy?</w:t>
      </w:r>
    </w:p>
    <w:p w14:paraId="3B8B579C" w14:textId="77777777" w:rsidR="0081322B" w:rsidRPr="00041EAA" w:rsidRDefault="0081322B" w:rsidP="00041EAA">
      <w:pPr>
        <w:pStyle w:val="ListParagraph"/>
        <w:spacing w:line="276" w:lineRule="auto"/>
        <w:jc w:val="both"/>
        <w:rPr>
          <w:rFonts w:ascii="Kokila" w:hAnsi="Kokila" w:cs="Kokila"/>
          <w:i w:val="0"/>
          <w:iCs w:val="0"/>
          <w:sz w:val="48"/>
          <w:szCs w:val="48"/>
          <w:shd w:val="clear" w:color="auto" w:fill="FFFFFF"/>
          <w:lang w:bidi="hi-IN"/>
        </w:rPr>
      </w:pPr>
      <w:r w:rsidRPr="00041EAA">
        <w:rPr>
          <w:rFonts w:ascii="Kokila" w:hAnsi="Kokila" w:cs="Kokila"/>
          <w:i w:val="0"/>
          <w:iCs w:val="0"/>
          <w:sz w:val="48"/>
          <w:szCs w:val="48"/>
          <w:shd w:val="clear" w:color="auto" w:fill="FFFFFF"/>
          <w:cs/>
          <w:lang w:bidi="hi-IN"/>
        </w:rPr>
        <w:t>वैश्वीकृत अर्थव्यवस्था में विदेशी व्यापार गुणक की सीमाएँ क्या हैं</w:t>
      </w:r>
      <w:r w:rsidRPr="00041EAA">
        <w:rPr>
          <w:rFonts w:ascii="Kokila" w:hAnsi="Kokila" w:cs="Kokila"/>
          <w:i w:val="0"/>
          <w:iCs w:val="0"/>
          <w:sz w:val="48"/>
          <w:szCs w:val="48"/>
          <w:shd w:val="clear" w:color="auto" w:fill="FFFFFF"/>
        </w:rPr>
        <w:t>?</w:t>
      </w:r>
    </w:p>
    <w:p w14:paraId="6BACC699" w14:textId="77777777" w:rsidR="0096172A" w:rsidRPr="00041EAA" w:rsidRDefault="00791ACF" w:rsidP="00041EAA">
      <w:pPr>
        <w:pStyle w:val="ListParagraph"/>
        <w:numPr>
          <w:ilvl w:val="0"/>
          <w:numId w:val="2"/>
        </w:numPr>
        <w:spacing w:line="276" w:lineRule="auto"/>
        <w:jc w:val="both"/>
        <w:rPr>
          <w:rFonts w:ascii="Kokila" w:hAnsi="Kokila" w:cs="Kokila"/>
          <w:i w:val="0"/>
          <w:iCs w:val="0"/>
          <w:sz w:val="48"/>
          <w:szCs w:val="48"/>
          <w:shd w:val="clear" w:color="auto" w:fill="FFFFFF"/>
          <w:lang w:bidi="hi-IN"/>
        </w:rPr>
      </w:pPr>
      <w:r w:rsidRPr="00041EAA">
        <w:rPr>
          <w:rFonts w:ascii="Kokila" w:hAnsi="Kokila" w:cs="Kokila"/>
          <w:i w:val="0"/>
          <w:iCs w:val="0"/>
          <w:sz w:val="48"/>
          <w:szCs w:val="48"/>
          <w:shd w:val="clear" w:color="auto" w:fill="FFFFFF"/>
          <w:lang w:bidi="hi-IN"/>
        </w:rPr>
        <w:t>What is a customs union, and how does it differ from a free trade area or a common market?</w:t>
      </w:r>
    </w:p>
    <w:p w14:paraId="5E4BCDFF" w14:textId="77777777" w:rsidR="005B48D7" w:rsidRPr="00041EAA" w:rsidRDefault="005B48D7" w:rsidP="00041EAA">
      <w:pPr>
        <w:pStyle w:val="ListParagraph"/>
        <w:spacing w:line="276" w:lineRule="auto"/>
        <w:jc w:val="both"/>
        <w:rPr>
          <w:rFonts w:ascii="Kokila" w:hAnsi="Kokila" w:cs="Kokila"/>
          <w:i w:val="0"/>
          <w:iCs w:val="0"/>
          <w:sz w:val="48"/>
          <w:szCs w:val="48"/>
          <w:shd w:val="clear" w:color="auto" w:fill="FFFFFF"/>
          <w:lang w:bidi="hi-IN"/>
        </w:rPr>
      </w:pPr>
      <w:r w:rsidRPr="00041EAA">
        <w:rPr>
          <w:rFonts w:ascii="Kokila" w:hAnsi="Kokila" w:cs="Kokila"/>
          <w:i w:val="0"/>
          <w:iCs w:val="0"/>
          <w:sz w:val="48"/>
          <w:szCs w:val="48"/>
          <w:shd w:val="clear" w:color="auto" w:fill="FFFFFF"/>
          <w:cs/>
          <w:lang w:bidi="hi-IN"/>
        </w:rPr>
        <w:t xml:space="preserve">सीमा शुल्क संघ क्या है और यह मुक्त व्यापार क्षेत्र या </w:t>
      </w:r>
      <w:r w:rsidR="000A37E8" w:rsidRPr="00041EAA">
        <w:rPr>
          <w:rFonts w:ascii="Kokila" w:hAnsi="Kokila" w:cs="Kokila"/>
          <w:i w:val="0"/>
          <w:iCs w:val="0"/>
          <w:sz w:val="48"/>
          <w:szCs w:val="48"/>
          <w:shd w:val="clear" w:color="auto" w:fill="FFFFFF"/>
          <w:cs/>
          <w:lang w:bidi="hi-IN"/>
        </w:rPr>
        <w:t xml:space="preserve">कॉमन </w:t>
      </w:r>
      <w:r w:rsidRPr="00041EAA">
        <w:rPr>
          <w:rFonts w:ascii="Kokila" w:hAnsi="Kokila" w:cs="Kokila"/>
          <w:i w:val="0"/>
          <w:iCs w:val="0"/>
          <w:sz w:val="48"/>
          <w:szCs w:val="48"/>
          <w:shd w:val="clear" w:color="auto" w:fill="FFFFFF"/>
          <w:cs/>
          <w:lang w:bidi="hi-IN"/>
        </w:rPr>
        <w:t>बाजार से किस प्रकार भिन्न है</w:t>
      </w:r>
      <w:r w:rsidRPr="00041EAA">
        <w:rPr>
          <w:rFonts w:ascii="Kokila" w:hAnsi="Kokila" w:cs="Kokila"/>
          <w:i w:val="0"/>
          <w:iCs w:val="0"/>
          <w:sz w:val="48"/>
          <w:szCs w:val="48"/>
          <w:shd w:val="clear" w:color="auto" w:fill="FFFFFF"/>
        </w:rPr>
        <w:t>?</w:t>
      </w:r>
    </w:p>
    <w:p w14:paraId="1D2A9791" w14:textId="77777777" w:rsidR="00CB1B87" w:rsidRPr="00041EAA" w:rsidRDefault="00856799" w:rsidP="00041EAA">
      <w:pPr>
        <w:pStyle w:val="ListParagraph"/>
        <w:numPr>
          <w:ilvl w:val="0"/>
          <w:numId w:val="2"/>
        </w:numPr>
        <w:spacing w:line="276" w:lineRule="auto"/>
        <w:jc w:val="both"/>
        <w:rPr>
          <w:rFonts w:ascii="Kokila" w:hAnsi="Kokila" w:cs="Kokila"/>
          <w:i w:val="0"/>
          <w:iCs w:val="0"/>
          <w:sz w:val="48"/>
          <w:szCs w:val="48"/>
          <w:shd w:val="clear" w:color="auto" w:fill="FFFFFF"/>
          <w:lang w:bidi="hi-IN"/>
        </w:rPr>
      </w:pPr>
      <w:r w:rsidRPr="00041EAA">
        <w:rPr>
          <w:rFonts w:ascii="Kokila" w:hAnsi="Kokila" w:cs="Kokila"/>
          <w:i w:val="0"/>
          <w:iCs w:val="0"/>
          <w:sz w:val="48"/>
          <w:szCs w:val="48"/>
          <w:shd w:val="clear" w:color="auto" w:fill="FFFFFF"/>
          <w:lang w:bidi="hi-IN"/>
        </w:rPr>
        <w:t>What are the primary types of n</w:t>
      </w:r>
      <w:r w:rsidR="00076CA7" w:rsidRPr="00041EAA">
        <w:rPr>
          <w:rFonts w:ascii="Kokila" w:hAnsi="Kokila" w:cs="Kokila"/>
          <w:i w:val="0"/>
          <w:iCs w:val="0"/>
          <w:sz w:val="48"/>
          <w:szCs w:val="48"/>
          <w:shd w:val="clear" w:color="auto" w:fill="FFFFFF"/>
          <w:lang w:bidi="hi-IN"/>
        </w:rPr>
        <w:t>on-tariff trade barriers (NTBs)</w:t>
      </w:r>
      <w:r w:rsidRPr="00041EAA">
        <w:rPr>
          <w:rFonts w:ascii="Kokila" w:hAnsi="Kokila" w:cs="Kokila"/>
          <w:i w:val="0"/>
          <w:iCs w:val="0"/>
          <w:sz w:val="48"/>
          <w:szCs w:val="48"/>
          <w:shd w:val="clear" w:color="auto" w:fill="FFFFFF"/>
          <w:lang w:bidi="hi-IN"/>
        </w:rPr>
        <w:t>?</w:t>
      </w:r>
    </w:p>
    <w:p w14:paraId="060546AF" w14:textId="77777777" w:rsidR="00BE1DEF" w:rsidRPr="00041EAA" w:rsidRDefault="00BE1DEF" w:rsidP="00041EAA">
      <w:pPr>
        <w:pStyle w:val="ListParagraph"/>
        <w:spacing w:line="276" w:lineRule="auto"/>
        <w:jc w:val="both"/>
        <w:rPr>
          <w:rFonts w:ascii="Kokila" w:hAnsi="Kokila" w:cs="Kokila"/>
          <w:i w:val="0"/>
          <w:iCs w:val="0"/>
          <w:sz w:val="48"/>
          <w:szCs w:val="48"/>
          <w:shd w:val="clear" w:color="auto" w:fill="FFFFFF"/>
          <w:lang w:bidi="hi-IN"/>
        </w:rPr>
      </w:pPr>
      <w:r w:rsidRPr="00041EAA">
        <w:rPr>
          <w:rFonts w:ascii="Kokila" w:hAnsi="Kokila" w:cs="Kokila"/>
          <w:i w:val="0"/>
          <w:iCs w:val="0"/>
          <w:sz w:val="48"/>
          <w:szCs w:val="48"/>
          <w:shd w:val="clear" w:color="auto" w:fill="FFFFFF"/>
          <w:cs/>
          <w:lang w:bidi="hi-IN"/>
        </w:rPr>
        <w:t>गैर-टैरिफ व्यापार बाधाओं (एनटीबी) के प्राथमिक प्रकार क्या हैं</w:t>
      </w:r>
      <w:r w:rsidRPr="00041EAA">
        <w:rPr>
          <w:rFonts w:ascii="Kokila" w:hAnsi="Kokila" w:cs="Kokila"/>
          <w:i w:val="0"/>
          <w:iCs w:val="0"/>
          <w:sz w:val="48"/>
          <w:szCs w:val="48"/>
          <w:shd w:val="clear" w:color="auto" w:fill="FFFFFF"/>
        </w:rPr>
        <w:t>?</w:t>
      </w:r>
    </w:p>
    <w:p w14:paraId="1375531C" w14:textId="77777777" w:rsidR="00B77149" w:rsidRPr="00041EAA" w:rsidRDefault="00135114" w:rsidP="00041EAA">
      <w:pPr>
        <w:pStyle w:val="ListParagraph"/>
        <w:numPr>
          <w:ilvl w:val="0"/>
          <w:numId w:val="2"/>
        </w:numPr>
        <w:spacing w:line="276" w:lineRule="auto"/>
        <w:jc w:val="both"/>
        <w:rPr>
          <w:rFonts w:ascii="Kokila" w:hAnsi="Kokila" w:cs="Kokila"/>
          <w:i w:val="0"/>
          <w:iCs w:val="0"/>
          <w:sz w:val="48"/>
          <w:szCs w:val="48"/>
          <w:shd w:val="clear" w:color="auto" w:fill="FFFFFF"/>
          <w:lang w:bidi="hi-IN"/>
        </w:rPr>
      </w:pPr>
      <w:r w:rsidRPr="00041EAA">
        <w:rPr>
          <w:rFonts w:ascii="Kokila" w:hAnsi="Kokila" w:cs="Kokila"/>
          <w:i w:val="0"/>
          <w:iCs w:val="0"/>
          <w:sz w:val="48"/>
          <w:szCs w:val="48"/>
          <w:shd w:val="clear" w:color="auto" w:fill="FFFFFF"/>
          <w:lang w:bidi="hi-IN"/>
        </w:rPr>
        <w:t>How does the classical theory of international trade, specifically the concept of comparative advantage, explain the basis for trade between countries, and how does it lead to the specialization of production?</w:t>
      </w:r>
    </w:p>
    <w:p w14:paraId="1702211B" w14:textId="77777777" w:rsidR="00DF042E" w:rsidRPr="00041EAA" w:rsidRDefault="00DF042E" w:rsidP="00041EAA">
      <w:pPr>
        <w:pStyle w:val="ListParagraph"/>
        <w:spacing w:line="276" w:lineRule="auto"/>
        <w:jc w:val="both"/>
        <w:rPr>
          <w:rFonts w:ascii="Kokila" w:hAnsi="Kokila" w:cs="Kokila"/>
          <w:i w:val="0"/>
          <w:iCs w:val="0"/>
          <w:sz w:val="48"/>
          <w:szCs w:val="48"/>
          <w:shd w:val="clear" w:color="auto" w:fill="FFFFFF"/>
          <w:lang w:bidi="hi-IN"/>
        </w:rPr>
      </w:pPr>
      <w:r w:rsidRPr="00041EAA">
        <w:rPr>
          <w:rFonts w:ascii="Kokila" w:hAnsi="Kokila" w:cs="Kokila"/>
          <w:i w:val="0"/>
          <w:iCs w:val="0"/>
          <w:sz w:val="48"/>
          <w:szCs w:val="48"/>
          <w:shd w:val="clear" w:color="auto" w:fill="FFFFFF"/>
          <w:cs/>
          <w:lang w:bidi="hi-IN"/>
        </w:rPr>
        <w:t>अंतर्राष्ट्रीय व्यापार का</w:t>
      </w:r>
      <w:r w:rsidR="00925519" w:rsidRPr="00041EAA">
        <w:rPr>
          <w:sz w:val="48"/>
          <w:szCs w:val="48"/>
          <w:cs/>
          <w:lang w:bidi="hi-IN"/>
        </w:rPr>
        <w:t xml:space="preserve"> </w:t>
      </w:r>
      <w:r w:rsidR="00925519" w:rsidRPr="00041EAA">
        <w:rPr>
          <w:rFonts w:ascii="Kokila" w:hAnsi="Kokila" w:cs="Kokila"/>
          <w:i w:val="0"/>
          <w:iCs w:val="0"/>
          <w:sz w:val="48"/>
          <w:szCs w:val="48"/>
          <w:shd w:val="clear" w:color="auto" w:fill="FFFFFF"/>
          <w:cs/>
          <w:lang w:bidi="hi-IN"/>
        </w:rPr>
        <w:t>क्लासिकल सिद्धांत</w:t>
      </w:r>
      <w:r w:rsidRPr="00041EAA">
        <w:rPr>
          <w:rFonts w:ascii="Kokila" w:hAnsi="Kokila" w:cs="Kokila"/>
          <w:i w:val="0"/>
          <w:iCs w:val="0"/>
          <w:sz w:val="48"/>
          <w:szCs w:val="48"/>
          <w:shd w:val="clear" w:color="auto" w:fill="FFFFFF"/>
        </w:rPr>
        <w:t xml:space="preserve">, </w:t>
      </w:r>
      <w:r w:rsidRPr="00041EAA">
        <w:rPr>
          <w:rFonts w:ascii="Kokila" w:hAnsi="Kokila" w:cs="Kokila"/>
          <w:i w:val="0"/>
          <w:iCs w:val="0"/>
          <w:sz w:val="48"/>
          <w:szCs w:val="48"/>
          <w:shd w:val="clear" w:color="auto" w:fill="FFFFFF"/>
          <w:cs/>
          <w:lang w:bidi="hi-IN"/>
        </w:rPr>
        <w:t>विशेष रूप से तुलनात्मक लाभ की अवधारणा</w:t>
      </w:r>
      <w:r w:rsidRPr="00041EAA">
        <w:rPr>
          <w:rFonts w:ascii="Kokila" w:hAnsi="Kokila" w:cs="Kokila"/>
          <w:i w:val="0"/>
          <w:iCs w:val="0"/>
          <w:sz w:val="48"/>
          <w:szCs w:val="48"/>
          <w:shd w:val="clear" w:color="auto" w:fill="FFFFFF"/>
        </w:rPr>
        <w:t xml:space="preserve">, </w:t>
      </w:r>
      <w:r w:rsidRPr="00041EAA">
        <w:rPr>
          <w:rFonts w:ascii="Kokila" w:hAnsi="Kokila" w:cs="Kokila"/>
          <w:i w:val="0"/>
          <w:iCs w:val="0"/>
          <w:sz w:val="48"/>
          <w:szCs w:val="48"/>
          <w:shd w:val="clear" w:color="auto" w:fill="FFFFFF"/>
          <w:cs/>
          <w:lang w:bidi="hi-IN"/>
        </w:rPr>
        <w:t>देशों के बीच व्यापार के आधार को कैसे समझाती है</w:t>
      </w:r>
      <w:r w:rsidRPr="00041EAA">
        <w:rPr>
          <w:rFonts w:ascii="Kokila" w:hAnsi="Kokila" w:cs="Kokila"/>
          <w:i w:val="0"/>
          <w:iCs w:val="0"/>
          <w:sz w:val="48"/>
          <w:szCs w:val="48"/>
          <w:shd w:val="clear" w:color="auto" w:fill="FFFFFF"/>
        </w:rPr>
        <w:t xml:space="preserve">, </w:t>
      </w:r>
      <w:r w:rsidRPr="00041EAA">
        <w:rPr>
          <w:rFonts w:ascii="Kokila" w:hAnsi="Kokila" w:cs="Kokila"/>
          <w:i w:val="0"/>
          <w:iCs w:val="0"/>
          <w:sz w:val="48"/>
          <w:szCs w:val="48"/>
          <w:shd w:val="clear" w:color="auto" w:fill="FFFFFF"/>
          <w:cs/>
          <w:lang w:bidi="hi-IN"/>
        </w:rPr>
        <w:t>और यह उत्पादन के विशिष्टीकरण को कैसे बढ़ावा देती है</w:t>
      </w:r>
      <w:r w:rsidRPr="00041EAA">
        <w:rPr>
          <w:rFonts w:ascii="Kokila" w:hAnsi="Kokila" w:cs="Kokila"/>
          <w:i w:val="0"/>
          <w:iCs w:val="0"/>
          <w:sz w:val="48"/>
          <w:szCs w:val="48"/>
          <w:shd w:val="clear" w:color="auto" w:fill="FFFFFF"/>
        </w:rPr>
        <w:t>?</w:t>
      </w:r>
    </w:p>
    <w:p w14:paraId="47BCCAAC" w14:textId="77777777" w:rsidR="00501EA3" w:rsidRPr="00041EAA" w:rsidRDefault="00501EA3" w:rsidP="00041EAA">
      <w:pPr>
        <w:pStyle w:val="ListParagraph"/>
        <w:numPr>
          <w:ilvl w:val="0"/>
          <w:numId w:val="2"/>
        </w:numPr>
        <w:spacing w:line="276" w:lineRule="auto"/>
        <w:jc w:val="both"/>
        <w:rPr>
          <w:rFonts w:ascii="Kokila" w:hAnsi="Kokila" w:cs="Kokila"/>
          <w:i w:val="0"/>
          <w:iCs w:val="0"/>
          <w:sz w:val="48"/>
          <w:szCs w:val="48"/>
          <w:shd w:val="clear" w:color="auto" w:fill="FFFFFF"/>
          <w:lang w:bidi="hi-IN"/>
        </w:rPr>
      </w:pPr>
      <w:r w:rsidRPr="00041EAA">
        <w:rPr>
          <w:rFonts w:ascii="Kokila" w:hAnsi="Kokila" w:cs="Kokila"/>
          <w:i w:val="0"/>
          <w:iCs w:val="0"/>
          <w:sz w:val="48"/>
          <w:szCs w:val="48"/>
          <w:shd w:val="clear" w:color="auto" w:fill="FFFFFF"/>
          <w:lang w:bidi="hi-IN"/>
        </w:rPr>
        <w:t>What is the role of the International Monetary Fund (IMF) in the global economy</w:t>
      </w:r>
      <w:r w:rsidR="007B2BD2" w:rsidRPr="00041EAA">
        <w:rPr>
          <w:rFonts w:ascii="Kokila" w:hAnsi="Kokila" w:cs="Kokila"/>
          <w:i w:val="0"/>
          <w:iCs w:val="0"/>
          <w:sz w:val="48"/>
          <w:szCs w:val="48"/>
          <w:shd w:val="clear" w:color="auto" w:fill="FFFFFF"/>
          <w:lang w:bidi="hi-IN"/>
        </w:rPr>
        <w:t>?</w:t>
      </w:r>
    </w:p>
    <w:p w14:paraId="455D17F5" w14:textId="501DB3CE" w:rsidR="00237DED" w:rsidRPr="00041EAA" w:rsidRDefault="00E772A4" w:rsidP="00041EAA">
      <w:pPr>
        <w:pStyle w:val="ListParagraph"/>
        <w:spacing w:line="276" w:lineRule="auto"/>
        <w:jc w:val="both"/>
        <w:rPr>
          <w:rStyle w:val="longtext"/>
          <w:rFonts w:ascii="Kokila" w:hAnsi="Kokila" w:cs="Kokila"/>
          <w:sz w:val="48"/>
          <w:szCs w:val="48"/>
        </w:rPr>
      </w:pPr>
      <w:r w:rsidRPr="00041EAA">
        <w:rPr>
          <w:rStyle w:val="longtext"/>
          <w:rFonts w:ascii="Kokila" w:hAnsi="Kokila" w:cs="Kokila"/>
          <w:i w:val="0"/>
          <w:iCs w:val="0"/>
          <w:sz w:val="48"/>
          <w:szCs w:val="48"/>
          <w:shd w:val="clear" w:color="auto" w:fill="FFFFFF"/>
          <w:cs/>
          <w:lang w:bidi="hi-IN"/>
        </w:rPr>
        <w:t>वैश्विक अर्थव्यवस्था में अंतर्राष्ट्रीय मुद्रा कोष (आईएमएफ) की क्या भूमिका है</w:t>
      </w:r>
      <w:r w:rsidRPr="00041EAA">
        <w:rPr>
          <w:rStyle w:val="longtext"/>
          <w:rFonts w:ascii="Kokila" w:hAnsi="Kokila" w:cs="Kokila"/>
          <w:i w:val="0"/>
          <w:iCs w:val="0"/>
          <w:sz w:val="48"/>
          <w:szCs w:val="48"/>
          <w:shd w:val="clear" w:color="auto" w:fill="FFFFFF"/>
        </w:rPr>
        <w:t>?</w:t>
      </w:r>
    </w:p>
    <w:sectPr w:rsidR="00237DED" w:rsidRPr="00041EAA" w:rsidSect="00041EAA">
      <w:pgSz w:w="12240" w:h="15840"/>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Kokila">
    <w:panose1 w:val="020B0604020202020204"/>
    <w:charset w:val="00"/>
    <w:family w:val="swiss"/>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66A97"/>
    <w:multiLevelType w:val="hybridMultilevel"/>
    <w:tmpl w:val="8668E3A0"/>
    <w:lvl w:ilvl="0" w:tplc="A6220BD0">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3D1297"/>
    <w:multiLevelType w:val="hybridMultilevel"/>
    <w:tmpl w:val="8668E3A0"/>
    <w:lvl w:ilvl="0" w:tplc="A6220BD0">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716CC1"/>
    <w:multiLevelType w:val="hybridMultilevel"/>
    <w:tmpl w:val="8668E3A0"/>
    <w:lvl w:ilvl="0" w:tplc="A6220BD0">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0D4EBC"/>
    <w:multiLevelType w:val="hybridMultilevel"/>
    <w:tmpl w:val="A568F4D0"/>
    <w:lvl w:ilvl="0" w:tplc="A6220BD0">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9E0652"/>
    <w:multiLevelType w:val="hybridMultilevel"/>
    <w:tmpl w:val="E1CE35F6"/>
    <w:lvl w:ilvl="0" w:tplc="A6220BD0">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E14BF7"/>
    <w:multiLevelType w:val="hybridMultilevel"/>
    <w:tmpl w:val="A568F4D0"/>
    <w:lvl w:ilvl="0" w:tplc="A6220BD0">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8942907">
    <w:abstractNumId w:val="3"/>
  </w:num>
  <w:num w:numId="2" w16cid:durableId="285812737">
    <w:abstractNumId w:val="0"/>
  </w:num>
  <w:num w:numId="3" w16cid:durableId="306857796">
    <w:abstractNumId w:val="4"/>
  </w:num>
  <w:num w:numId="4" w16cid:durableId="1350792389">
    <w:abstractNumId w:val="2"/>
  </w:num>
  <w:num w:numId="5" w16cid:durableId="1017732771">
    <w:abstractNumId w:val="5"/>
  </w:num>
  <w:num w:numId="6" w16cid:durableId="1096822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A326D"/>
    <w:rsid w:val="00002DCA"/>
    <w:rsid w:val="00003AC1"/>
    <w:rsid w:val="000132F0"/>
    <w:rsid w:val="00035701"/>
    <w:rsid w:val="00041EAA"/>
    <w:rsid w:val="000447D2"/>
    <w:rsid w:val="00076CA7"/>
    <w:rsid w:val="00091D0F"/>
    <w:rsid w:val="00096AF9"/>
    <w:rsid w:val="000A0367"/>
    <w:rsid w:val="000A2B2D"/>
    <w:rsid w:val="000A37E8"/>
    <w:rsid w:val="000B16CC"/>
    <w:rsid w:val="000B7CAF"/>
    <w:rsid w:val="000C3DF0"/>
    <w:rsid w:val="000D146C"/>
    <w:rsid w:val="000D7F88"/>
    <w:rsid w:val="000E2494"/>
    <w:rsid w:val="000F1AB3"/>
    <w:rsid w:val="000F7A4A"/>
    <w:rsid w:val="00105A06"/>
    <w:rsid w:val="00125E37"/>
    <w:rsid w:val="00135114"/>
    <w:rsid w:val="001505B6"/>
    <w:rsid w:val="00151458"/>
    <w:rsid w:val="00176E76"/>
    <w:rsid w:val="00191F4D"/>
    <w:rsid w:val="001B038C"/>
    <w:rsid w:val="001C3509"/>
    <w:rsid w:val="001D0DA6"/>
    <w:rsid w:val="001D0EC2"/>
    <w:rsid w:val="001F2361"/>
    <w:rsid w:val="002002FD"/>
    <w:rsid w:val="00204AFB"/>
    <w:rsid w:val="00205645"/>
    <w:rsid w:val="00206BA4"/>
    <w:rsid w:val="00206DF2"/>
    <w:rsid w:val="00210E4E"/>
    <w:rsid w:val="00211CA4"/>
    <w:rsid w:val="00237DED"/>
    <w:rsid w:val="00261F13"/>
    <w:rsid w:val="002752CA"/>
    <w:rsid w:val="002808CE"/>
    <w:rsid w:val="00283684"/>
    <w:rsid w:val="00290F54"/>
    <w:rsid w:val="002A2A91"/>
    <w:rsid w:val="002B3CBC"/>
    <w:rsid w:val="002B6520"/>
    <w:rsid w:val="002C0A24"/>
    <w:rsid w:val="002E5F24"/>
    <w:rsid w:val="0032489E"/>
    <w:rsid w:val="003310B9"/>
    <w:rsid w:val="00344891"/>
    <w:rsid w:val="0035119A"/>
    <w:rsid w:val="00367360"/>
    <w:rsid w:val="003848D9"/>
    <w:rsid w:val="003868A0"/>
    <w:rsid w:val="00387E2B"/>
    <w:rsid w:val="003C2A56"/>
    <w:rsid w:val="003C49DD"/>
    <w:rsid w:val="003E08ED"/>
    <w:rsid w:val="0043697A"/>
    <w:rsid w:val="004443E5"/>
    <w:rsid w:val="004500DC"/>
    <w:rsid w:val="00450F5E"/>
    <w:rsid w:val="004669C6"/>
    <w:rsid w:val="00484B75"/>
    <w:rsid w:val="004A49FC"/>
    <w:rsid w:val="004C5B59"/>
    <w:rsid w:val="004C7C21"/>
    <w:rsid w:val="004D210B"/>
    <w:rsid w:val="004D39C5"/>
    <w:rsid w:val="004E08CE"/>
    <w:rsid w:val="004F0A66"/>
    <w:rsid w:val="004F1126"/>
    <w:rsid w:val="00501222"/>
    <w:rsid w:val="00501EA3"/>
    <w:rsid w:val="00505F85"/>
    <w:rsid w:val="00507496"/>
    <w:rsid w:val="005101E1"/>
    <w:rsid w:val="005212A7"/>
    <w:rsid w:val="00522E33"/>
    <w:rsid w:val="00527158"/>
    <w:rsid w:val="00530223"/>
    <w:rsid w:val="0053145D"/>
    <w:rsid w:val="005344A8"/>
    <w:rsid w:val="00544F69"/>
    <w:rsid w:val="00562DAC"/>
    <w:rsid w:val="00580415"/>
    <w:rsid w:val="00596B06"/>
    <w:rsid w:val="00596BDC"/>
    <w:rsid w:val="005B48D7"/>
    <w:rsid w:val="005D48FB"/>
    <w:rsid w:val="005E6A03"/>
    <w:rsid w:val="00604662"/>
    <w:rsid w:val="006070CE"/>
    <w:rsid w:val="00625A52"/>
    <w:rsid w:val="00630F13"/>
    <w:rsid w:val="0063190D"/>
    <w:rsid w:val="006448C1"/>
    <w:rsid w:val="006501C5"/>
    <w:rsid w:val="00657620"/>
    <w:rsid w:val="00665D3B"/>
    <w:rsid w:val="0068791E"/>
    <w:rsid w:val="00696BBD"/>
    <w:rsid w:val="006A05B3"/>
    <w:rsid w:val="006B3E75"/>
    <w:rsid w:val="006C02AA"/>
    <w:rsid w:val="006C14B1"/>
    <w:rsid w:val="006E226A"/>
    <w:rsid w:val="00714A25"/>
    <w:rsid w:val="00724ECC"/>
    <w:rsid w:val="0074335A"/>
    <w:rsid w:val="007451EE"/>
    <w:rsid w:val="00746405"/>
    <w:rsid w:val="007808EE"/>
    <w:rsid w:val="00785AAF"/>
    <w:rsid w:val="00791ACF"/>
    <w:rsid w:val="007A28CB"/>
    <w:rsid w:val="007B158A"/>
    <w:rsid w:val="007B2BD2"/>
    <w:rsid w:val="007C0203"/>
    <w:rsid w:val="007C7E65"/>
    <w:rsid w:val="007D551B"/>
    <w:rsid w:val="0080242E"/>
    <w:rsid w:val="00804D32"/>
    <w:rsid w:val="008118D2"/>
    <w:rsid w:val="00812D03"/>
    <w:rsid w:val="0081322B"/>
    <w:rsid w:val="00821BB1"/>
    <w:rsid w:val="008341BB"/>
    <w:rsid w:val="00856799"/>
    <w:rsid w:val="00857805"/>
    <w:rsid w:val="008622E6"/>
    <w:rsid w:val="00864649"/>
    <w:rsid w:val="008866DC"/>
    <w:rsid w:val="00894CEA"/>
    <w:rsid w:val="008A3A8A"/>
    <w:rsid w:val="008B07CE"/>
    <w:rsid w:val="008B0ABD"/>
    <w:rsid w:val="008C578B"/>
    <w:rsid w:val="008D07C3"/>
    <w:rsid w:val="00900E61"/>
    <w:rsid w:val="00902C2B"/>
    <w:rsid w:val="00906C68"/>
    <w:rsid w:val="009101AD"/>
    <w:rsid w:val="00925519"/>
    <w:rsid w:val="00953EB3"/>
    <w:rsid w:val="0096172A"/>
    <w:rsid w:val="00964BFA"/>
    <w:rsid w:val="00974378"/>
    <w:rsid w:val="00981292"/>
    <w:rsid w:val="00982D6A"/>
    <w:rsid w:val="0099558F"/>
    <w:rsid w:val="009A3A09"/>
    <w:rsid w:val="009A71F7"/>
    <w:rsid w:val="009D4953"/>
    <w:rsid w:val="009D5F2E"/>
    <w:rsid w:val="009F0525"/>
    <w:rsid w:val="009F12EA"/>
    <w:rsid w:val="009F7F0F"/>
    <w:rsid w:val="00A2202D"/>
    <w:rsid w:val="00A25AFA"/>
    <w:rsid w:val="00A37657"/>
    <w:rsid w:val="00A71B5D"/>
    <w:rsid w:val="00A73135"/>
    <w:rsid w:val="00A83951"/>
    <w:rsid w:val="00A8561A"/>
    <w:rsid w:val="00A8693E"/>
    <w:rsid w:val="00A87A4D"/>
    <w:rsid w:val="00A91E54"/>
    <w:rsid w:val="00A94B1D"/>
    <w:rsid w:val="00AA1794"/>
    <w:rsid w:val="00AC0CC7"/>
    <w:rsid w:val="00AC6D3D"/>
    <w:rsid w:val="00AE3913"/>
    <w:rsid w:val="00AF70A5"/>
    <w:rsid w:val="00B3027E"/>
    <w:rsid w:val="00B43BC5"/>
    <w:rsid w:val="00B5543F"/>
    <w:rsid w:val="00B630C5"/>
    <w:rsid w:val="00B66521"/>
    <w:rsid w:val="00B751E5"/>
    <w:rsid w:val="00B77149"/>
    <w:rsid w:val="00B83B27"/>
    <w:rsid w:val="00B97C8C"/>
    <w:rsid w:val="00BA1CC5"/>
    <w:rsid w:val="00BA75FA"/>
    <w:rsid w:val="00BE0C43"/>
    <w:rsid w:val="00BE1DEF"/>
    <w:rsid w:val="00BE28C0"/>
    <w:rsid w:val="00BE3BDB"/>
    <w:rsid w:val="00BE64C7"/>
    <w:rsid w:val="00BF21C8"/>
    <w:rsid w:val="00C13E4D"/>
    <w:rsid w:val="00C21773"/>
    <w:rsid w:val="00C24322"/>
    <w:rsid w:val="00C25EC2"/>
    <w:rsid w:val="00C2783B"/>
    <w:rsid w:val="00C3491F"/>
    <w:rsid w:val="00C378B2"/>
    <w:rsid w:val="00C41487"/>
    <w:rsid w:val="00C46F59"/>
    <w:rsid w:val="00C52C67"/>
    <w:rsid w:val="00C6017B"/>
    <w:rsid w:val="00C62D98"/>
    <w:rsid w:val="00C639F9"/>
    <w:rsid w:val="00C853E0"/>
    <w:rsid w:val="00C9084F"/>
    <w:rsid w:val="00C921B9"/>
    <w:rsid w:val="00C93C9E"/>
    <w:rsid w:val="00CA326D"/>
    <w:rsid w:val="00CB1B87"/>
    <w:rsid w:val="00CD1692"/>
    <w:rsid w:val="00CE2996"/>
    <w:rsid w:val="00CE43C7"/>
    <w:rsid w:val="00CE4B38"/>
    <w:rsid w:val="00CE79F1"/>
    <w:rsid w:val="00CF4665"/>
    <w:rsid w:val="00CF6CC8"/>
    <w:rsid w:val="00D1020F"/>
    <w:rsid w:val="00D16687"/>
    <w:rsid w:val="00D231F6"/>
    <w:rsid w:val="00D50610"/>
    <w:rsid w:val="00D51CFF"/>
    <w:rsid w:val="00D62D0B"/>
    <w:rsid w:val="00D72823"/>
    <w:rsid w:val="00D73610"/>
    <w:rsid w:val="00DB48C6"/>
    <w:rsid w:val="00DB6911"/>
    <w:rsid w:val="00DC768F"/>
    <w:rsid w:val="00DD6973"/>
    <w:rsid w:val="00DE5C6D"/>
    <w:rsid w:val="00DF042E"/>
    <w:rsid w:val="00E0432E"/>
    <w:rsid w:val="00E06E5F"/>
    <w:rsid w:val="00E2189C"/>
    <w:rsid w:val="00E248C8"/>
    <w:rsid w:val="00E27BED"/>
    <w:rsid w:val="00E356F5"/>
    <w:rsid w:val="00E43875"/>
    <w:rsid w:val="00E45FFD"/>
    <w:rsid w:val="00E52C0C"/>
    <w:rsid w:val="00E55993"/>
    <w:rsid w:val="00E714EB"/>
    <w:rsid w:val="00E772A4"/>
    <w:rsid w:val="00E814EC"/>
    <w:rsid w:val="00E941C4"/>
    <w:rsid w:val="00E96ACC"/>
    <w:rsid w:val="00EB404E"/>
    <w:rsid w:val="00EC0E16"/>
    <w:rsid w:val="00EC1B09"/>
    <w:rsid w:val="00EC1B30"/>
    <w:rsid w:val="00EC2240"/>
    <w:rsid w:val="00EC620B"/>
    <w:rsid w:val="00ED4963"/>
    <w:rsid w:val="00EE5313"/>
    <w:rsid w:val="00EF3801"/>
    <w:rsid w:val="00EF44B7"/>
    <w:rsid w:val="00F126FF"/>
    <w:rsid w:val="00F167FA"/>
    <w:rsid w:val="00F21466"/>
    <w:rsid w:val="00F42502"/>
    <w:rsid w:val="00F67F48"/>
    <w:rsid w:val="00F92E9A"/>
    <w:rsid w:val="00FA232D"/>
    <w:rsid w:val="00FA2896"/>
    <w:rsid w:val="00FE626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9D908"/>
  <w15:docId w15:val="{094EDDC7-6276-4234-886E-D6CDC4D0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26D"/>
    <w:pPr>
      <w:spacing w:line="276" w:lineRule="auto"/>
    </w:pPr>
    <w:rPr>
      <w:lang w:bidi="ar-SA"/>
    </w:rPr>
  </w:style>
  <w:style w:type="paragraph" w:styleId="Heading1">
    <w:name w:val="heading 1"/>
    <w:basedOn w:val="Normal"/>
    <w:next w:val="Normal"/>
    <w:link w:val="Heading1Char"/>
    <w:uiPriority w:val="9"/>
    <w:qFormat/>
    <w:rsid w:val="009A71F7"/>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lang w:bidi="en-US"/>
    </w:rPr>
  </w:style>
  <w:style w:type="paragraph" w:styleId="Heading2">
    <w:name w:val="heading 2"/>
    <w:basedOn w:val="Normal"/>
    <w:next w:val="Normal"/>
    <w:link w:val="Heading2Char"/>
    <w:uiPriority w:val="9"/>
    <w:semiHidden/>
    <w:unhideWhenUsed/>
    <w:qFormat/>
    <w:rsid w:val="009A71F7"/>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lang w:bidi="en-US"/>
    </w:rPr>
  </w:style>
  <w:style w:type="paragraph" w:styleId="Heading3">
    <w:name w:val="heading 3"/>
    <w:basedOn w:val="Normal"/>
    <w:next w:val="Normal"/>
    <w:link w:val="Heading3Char"/>
    <w:uiPriority w:val="9"/>
    <w:semiHidden/>
    <w:unhideWhenUsed/>
    <w:qFormat/>
    <w:rsid w:val="009A71F7"/>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i/>
      <w:iCs/>
      <w:color w:val="943634" w:themeColor="accent2" w:themeShade="BF"/>
      <w:lang w:bidi="en-US"/>
    </w:rPr>
  </w:style>
  <w:style w:type="paragraph" w:styleId="Heading4">
    <w:name w:val="heading 4"/>
    <w:basedOn w:val="Normal"/>
    <w:next w:val="Normal"/>
    <w:link w:val="Heading4Char"/>
    <w:uiPriority w:val="9"/>
    <w:semiHidden/>
    <w:unhideWhenUsed/>
    <w:qFormat/>
    <w:rsid w:val="009A71F7"/>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i/>
      <w:iCs/>
      <w:color w:val="943634" w:themeColor="accent2" w:themeShade="BF"/>
      <w:lang w:bidi="en-US"/>
    </w:rPr>
  </w:style>
  <w:style w:type="paragraph" w:styleId="Heading5">
    <w:name w:val="heading 5"/>
    <w:basedOn w:val="Normal"/>
    <w:next w:val="Normal"/>
    <w:link w:val="Heading5Char"/>
    <w:uiPriority w:val="9"/>
    <w:semiHidden/>
    <w:unhideWhenUsed/>
    <w:qFormat/>
    <w:rsid w:val="009A71F7"/>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i/>
      <w:iCs/>
      <w:color w:val="943634" w:themeColor="accent2" w:themeShade="BF"/>
      <w:lang w:bidi="en-US"/>
    </w:rPr>
  </w:style>
  <w:style w:type="paragraph" w:styleId="Heading6">
    <w:name w:val="heading 6"/>
    <w:basedOn w:val="Normal"/>
    <w:next w:val="Normal"/>
    <w:link w:val="Heading6Char"/>
    <w:uiPriority w:val="9"/>
    <w:semiHidden/>
    <w:unhideWhenUsed/>
    <w:qFormat/>
    <w:rsid w:val="009A71F7"/>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i/>
      <w:iCs/>
      <w:color w:val="943634" w:themeColor="accent2" w:themeShade="BF"/>
      <w:lang w:bidi="en-US"/>
    </w:rPr>
  </w:style>
  <w:style w:type="paragraph" w:styleId="Heading7">
    <w:name w:val="heading 7"/>
    <w:basedOn w:val="Normal"/>
    <w:next w:val="Normal"/>
    <w:link w:val="Heading7Char"/>
    <w:uiPriority w:val="9"/>
    <w:semiHidden/>
    <w:unhideWhenUsed/>
    <w:qFormat/>
    <w:rsid w:val="009A71F7"/>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i/>
      <w:iCs/>
      <w:color w:val="943634" w:themeColor="accent2" w:themeShade="BF"/>
      <w:lang w:bidi="en-US"/>
    </w:rPr>
  </w:style>
  <w:style w:type="paragraph" w:styleId="Heading8">
    <w:name w:val="heading 8"/>
    <w:basedOn w:val="Normal"/>
    <w:next w:val="Normal"/>
    <w:link w:val="Heading8Char"/>
    <w:uiPriority w:val="9"/>
    <w:semiHidden/>
    <w:unhideWhenUsed/>
    <w:qFormat/>
    <w:rsid w:val="009A71F7"/>
    <w:pPr>
      <w:spacing w:before="200" w:after="100" w:line="240" w:lineRule="auto"/>
      <w:contextualSpacing/>
      <w:outlineLvl w:val="7"/>
    </w:pPr>
    <w:rPr>
      <w:rFonts w:asciiTheme="majorHAnsi" w:eastAsiaTheme="majorEastAsia" w:hAnsiTheme="majorHAnsi" w:cstheme="majorBidi"/>
      <w:i/>
      <w:iCs/>
      <w:color w:val="C0504D" w:themeColor="accent2"/>
      <w:lang w:bidi="en-US"/>
    </w:rPr>
  </w:style>
  <w:style w:type="paragraph" w:styleId="Heading9">
    <w:name w:val="heading 9"/>
    <w:basedOn w:val="Normal"/>
    <w:next w:val="Normal"/>
    <w:link w:val="Heading9Char"/>
    <w:uiPriority w:val="9"/>
    <w:semiHidden/>
    <w:unhideWhenUsed/>
    <w:qFormat/>
    <w:rsid w:val="009A71F7"/>
    <w:pPr>
      <w:spacing w:before="200" w:after="100" w:line="240" w:lineRule="auto"/>
      <w:contextualSpacing/>
      <w:outlineLvl w:val="8"/>
    </w:pPr>
    <w:rPr>
      <w:rFonts w:asciiTheme="majorHAnsi" w:eastAsiaTheme="majorEastAsia" w:hAnsiTheme="majorHAnsi" w:cstheme="majorBidi"/>
      <w:i/>
      <w:iCs/>
      <w:color w:val="C0504D" w:themeColor="accent2"/>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1F7"/>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9A71F7"/>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9A71F7"/>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9A71F7"/>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9A71F7"/>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9A71F7"/>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9A71F7"/>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9A71F7"/>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9A71F7"/>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9A71F7"/>
    <w:pPr>
      <w:spacing w:line="288" w:lineRule="auto"/>
    </w:pPr>
    <w:rPr>
      <w:b/>
      <w:bCs/>
      <w:i/>
      <w:iCs/>
      <w:color w:val="943634" w:themeColor="accent2" w:themeShade="BF"/>
      <w:sz w:val="18"/>
      <w:szCs w:val="18"/>
      <w:lang w:bidi="en-US"/>
    </w:rPr>
  </w:style>
  <w:style w:type="paragraph" w:styleId="Title">
    <w:name w:val="Title"/>
    <w:basedOn w:val="Normal"/>
    <w:next w:val="Normal"/>
    <w:link w:val="TitleChar"/>
    <w:uiPriority w:val="10"/>
    <w:qFormat/>
    <w:rsid w:val="009A71F7"/>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i/>
      <w:iCs/>
      <w:color w:val="FFFFFF" w:themeColor="background1"/>
      <w:spacing w:val="10"/>
      <w:sz w:val="48"/>
      <w:szCs w:val="48"/>
      <w:lang w:bidi="en-US"/>
    </w:rPr>
  </w:style>
  <w:style w:type="character" w:customStyle="1" w:styleId="TitleChar">
    <w:name w:val="Title Char"/>
    <w:basedOn w:val="DefaultParagraphFont"/>
    <w:link w:val="Title"/>
    <w:uiPriority w:val="10"/>
    <w:rsid w:val="009A71F7"/>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9A71F7"/>
    <w:pPr>
      <w:pBdr>
        <w:bottom w:val="dotted" w:sz="8" w:space="10" w:color="C0504D" w:themeColor="accent2"/>
      </w:pBdr>
      <w:spacing w:before="200" w:after="900" w:line="240" w:lineRule="auto"/>
      <w:jc w:val="center"/>
    </w:pPr>
    <w:rPr>
      <w:rFonts w:asciiTheme="majorHAnsi" w:eastAsiaTheme="majorEastAsia" w:hAnsiTheme="majorHAnsi" w:cstheme="majorBidi"/>
      <w:i/>
      <w:iCs/>
      <w:color w:val="622423" w:themeColor="accent2" w:themeShade="7F"/>
      <w:sz w:val="24"/>
      <w:szCs w:val="24"/>
      <w:lang w:bidi="en-US"/>
    </w:rPr>
  </w:style>
  <w:style w:type="character" w:customStyle="1" w:styleId="SubtitleChar">
    <w:name w:val="Subtitle Char"/>
    <w:basedOn w:val="DefaultParagraphFont"/>
    <w:link w:val="Subtitle"/>
    <w:uiPriority w:val="11"/>
    <w:rsid w:val="009A71F7"/>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9A71F7"/>
    <w:rPr>
      <w:b/>
      <w:bCs/>
      <w:spacing w:val="0"/>
    </w:rPr>
  </w:style>
  <w:style w:type="character" w:styleId="Emphasis">
    <w:name w:val="Emphasis"/>
    <w:uiPriority w:val="20"/>
    <w:qFormat/>
    <w:rsid w:val="009A71F7"/>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9A71F7"/>
    <w:pPr>
      <w:spacing w:after="0" w:line="240" w:lineRule="auto"/>
    </w:pPr>
    <w:rPr>
      <w:i/>
      <w:iCs/>
      <w:sz w:val="20"/>
      <w:szCs w:val="20"/>
      <w:lang w:bidi="en-US"/>
    </w:rPr>
  </w:style>
  <w:style w:type="paragraph" w:styleId="ListParagraph">
    <w:name w:val="List Paragraph"/>
    <w:basedOn w:val="Normal"/>
    <w:uiPriority w:val="34"/>
    <w:qFormat/>
    <w:rsid w:val="009A71F7"/>
    <w:pPr>
      <w:spacing w:line="288" w:lineRule="auto"/>
      <w:ind w:left="720"/>
      <w:contextualSpacing/>
    </w:pPr>
    <w:rPr>
      <w:i/>
      <w:iCs/>
      <w:sz w:val="20"/>
      <w:szCs w:val="20"/>
      <w:lang w:bidi="en-US"/>
    </w:rPr>
  </w:style>
  <w:style w:type="paragraph" w:styleId="Quote">
    <w:name w:val="Quote"/>
    <w:basedOn w:val="Normal"/>
    <w:next w:val="Normal"/>
    <w:link w:val="QuoteChar"/>
    <w:uiPriority w:val="29"/>
    <w:qFormat/>
    <w:rsid w:val="009A71F7"/>
    <w:pPr>
      <w:spacing w:line="288" w:lineRule="auto"/>
    </w:pPr>
    <w:rPr>
      <w:color w:val="943634" w:themeColor="accent2" w:themeShade="BF"/>
      <w:sz w:val="20"/>
      <w:szCs w:val="20"/>
      <w:lang w:bidi="en-US"/>
    </w:rPr>
  </w:style>
  <w:style w:type="character" w:customStyle="1" w:styleId="QuoteChar">
    <w:name w:val="Quote Char"/>
    <w:basedOn w:val="DefaultParagraphFont"/>
    <w:link w:val="Quote"/>
    <w:uiPriority w:val="29"/>
    <w:rsid w:val="009A71F7"/>
    <w:rPr>
      <w:color w:val="943634" w:themeColor="accent2" w:themeShade="BF"/>
      <w:sz w:val="20"/>
      <w:szCs w:val="20"/>
    </w:rPr>
  </w:style>
  <w:style w:type="paragraph" w:styleId="IntenseQuote">
    <w:name w:val="Intense Quote"/>
    <w:basedOn w:val="Normal"/>
    <w:next w:val="Normal"/>
    <w:link w:val="IntenseQuoteChar"/>
    <w:uiPriority w:val="30"/>
    <w:qFormat/>
    <w:rsid w:val="009A71F7"/>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iCs/>
      <w:color w:val="C0504D" w:themeColor="accent2"/>
      <w:sz w:val="20"/>
      <w:szCs w:val="20"/>
      <w:lang w:bidi="en-US"/>
    </w:rPr>
  </w:style>
  <w:style w:type="character" w:customStyle="1" w:styleId="IntenseQuoteChar">
    <w:name w:val="Intense Quote Char"/>
    <w:basedOn w:val="DefaultParagraphFont"/>
    <w:link w:val="IntenseQuote"/>
    <w:uiPriority w:val="30"/>
    <w:rsid w:val="009A71F7"/>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9A71F7"/>
    <w:rPr>
      <w:rFonts w:asciiTheme="majorHAnsi" w:eastAsiaTheme="majorEastAsia" w:hAnsiTheme="majorHAnsi" w:cstheme="majorBidi"/>
      <w:i/>
      <w:iCs/>
      <w:color w:val="C0504D" w:themeColor="accent2"/>
    </w:rPr>
  </w:style>
  <w:style w:type="character" w:styleId="IntenseEmphasis">
    <w:name w:val="Intense Emphasis"/>
    <w:uiPriority w:val="21"/>
    <w:qFormat/>
    <w:rsid w:val="009A71F7"/>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9A71F7"/>
    <w:rPr>
      <w:i/>
      <w:iCs/>
      <w:smallCaps/>
      <w:color w:val="C0504D" w:themeColor="accent2"/>
      <w:u w:color="C0504D" w:themeColor="accent2"/>
    </w:rPr>
  </w:style>
  <w:style w:type="character" w:styleId="IntenseReference">
    <w:name w:val="Intense Reference"/>
    <w:uiPriority w:val="32"/>
    <w:qFormat/>
    <w:rsid w:val="009A71F7"/>
    <w:rPr>
      <w:b/>
      <w:bCs/>
      <w:i/>
      <w:iCs/>
      <w:smallCaps/>
      <w:color w:val="C0504D" w:themeColor="accent2"/>
      <w:u w:color="C0504D" w:themeColor="accent2"/>
    </w:rPr>
  </w:style>
  <w:style w:type="character" w:styleId="BookTitle">
    <w:name w:val="Book Title"/>
    <w:uiPriority w:val="33"/>
    <w:qFormat/>
    <w:rsid w:val="009A71F7"/>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9A71F7"/>
    <w:pPr>
      <w:outlineLvl w:val="9"/>
    </w:pPr>
  </w:style>
  <w:style w:type="character" w:customStyle="1" w:styleId="longtext">
    <w:name w:val="long_text"/>
    <w:basedOn w:val="DefaultParagraphFont"/>
    <w:rsid w:val="00CA326D"/>
  </w:style>
  <w:style w:type="paragraph" w:customStyle="1" w:styleId="Default">
    <w:name w:val="Default"/>
    <w:rsid w:val="002E5F24"/>
    <w:pPr>
      <w:autoSpaceDE w:val="0"/>
      <w:autoSpaceDN w:val="0"/>
      <w:adjustRightInd w:val="0"/>
      <w:spacing w:after="0" w:line="240" w:lineRule="auto"/>
    </w:pPr>
    <w:rPr>
      <w:rFonts w:ascii="Times New Roman" w:hAnsi="Times New Roman" w:cs="Times New Roman"/>
      <w:color w:val="000000"/>
      <w:sz w:val="24"/>
      <w:szCs w:val="24"/>
      <w:lang w:bidi="hi-IN"/>
    </w:rPr>
  </w:style>
  <w:style w:type="paragraph" w:styleId="BalloonText">
    <w:name w:val="Balloon Text"/>
    <w:basedOn w:val="Normal"/>
    <w:link w:val="BalloonTextChar"/>
    <w:uiPriority w:val="99"/>
    <w:semiHidden/>
    <w:unhideWhenUsed/>
    <w:rsid w:val="00714A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A25"/>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6792140">
      <w:bodyDiv w:val="1"/>
      <w:marLeft w:val="0"/>
      <w:marRight w:val="0"/>
      <w:marTop w:val="0"/>
      <w:marBottom w:val="0"/>
      <w:divBdr>
        <w:top w:val="none" w:sz="0" w:space="0" w:color="auto"/>
        <w:left w:val="none" w:sz="0" w:space="0" w:color="auto"/>
        <w:bottom w:val="none" w:sz="0" w:space="0" w:color="auto"/>
        <w:right w:val="none" w:sz="0" w:space="0" w:color="auto"/>
      </w:divBdr>
    </w:div>
    <w:div w:id="1483884451">
      <w:bodyDiv w:val="1"/>
      <w:marLeft w:val="0"/>
      <w:marRight w:val="0"/>
      <w:marTop w:val="0"/>
      <w:marBottom w:val="0"/>
      <w:divBdr>
        <w:top w:val="none" w:sz="0" w:space="0" w:color="auto"/>
        <w:left w:val="none" w:sz="0" w:space="0" w:color="auto"/>
        <w:bottom w:val="none" w:sz="0" w:space="0" w:color="auto"/>
        <w:right w:val="none" w:sz="0" w:space="0" w:color="auto"/>
      </w:divBdr>
    </w:div>
    <w:div w:id="1620457527">
      <w:bodyDiv w:val="1"/>
      <w:marLeft w:val="0"/>
      <w:marRight w:val="0"/>
      <w:marTop w:val="0"/>
      <w:marBottom w:val="0"/>
      <w:divBdr>
        <w:top w:val="none" w:sz="0" w:space="0" w:color="auto"/>
        <w:left w:val="none" w:sz="0" w:space="0" w:color="auto"/>
        <w:bottom w:val="none" w:sz="0" w:space="0" w:color="auto"/>
        <w:right w:val="none" w:sz="0" w:space="0" w:color="auto"/>
      </w:divBdr>
    </w:div>
    <w:div w:id="190449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HCL Infosystems Limited</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mbawari</dc:creator>
  <cp:lastModifiedBy>HP</cp:lastModifiedBy>
  <cp:revision>46</cp:revision>
  <cp:lastPrinted>2025-01-29T05:55:00Z</cp:lastPrinted>
  <dcterms:created xsi:type="dcterms:W3CDTF">2025-01-18T06:11:00Z</dcterms:created>
  <dcterms:modified xsi:type="dcterms:W3CDTF">2025-01-29T05:55:00Z</dcterms:modified>
</cp:coreProperties>
</file>