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AEE3" w14:textId="4E985D3C" w:rsidR="004C14AF" w:rsidRDefault="00E02263" w:rsidP="004C14AF">
      <w:pPr>
        <w:spacing w:after="0"/>
        <w:jc w:val="right"/>
        <w:rPr>
          <w:rFonts w:ascii="Kokila" w:hAnsi="Kokila" w:cs="Kokila"/>
          <w:b/>
          <w:bCs/>
          <w:sz w:val="48"/>
          <w:szCs w:val="48"/>
        </w:rPr>
      </w:pPr>
      <w:r>
        <w:rPr>
          <w:rFonts w:ascii="Kokila" w:hAnsi="Kokila" w:cs="Kokila"/>
          <w:b/>
          <w:bCs/>
          <w:sz w:val="48"/>
          <w:szCs w:val="48"/>
        </w:rPr>
        <w:t>s</w:t>
      </w:r>
      <w:r w:rsidR="004C14AF">
        <w:rPr>
          <w:rFonts w:ascii="Kokila" w:hAnsi="Kokila" w:cs="Kokila"/>
          <w:b/>
          <w:bCs/>
          <w:sz w:val="48"/>
          <w:szCs w:val="48"/>
        </w:rPr>
        <w:t>Roll No. ------------</w:t>
      </w:r>
    </w:p>
    <w:p w14:paraId="21AC9CED" w14:textId="31A75BC0" w:rsidR="00EA3294" w:rsidRPr="004C14AF" w:rsidRDefault="002F5BEB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4C14AF">
        <w:rPr>
          <w:rFonts w:ascii="Kokila" w:hAnsi="Kokila" w:cs="Kokila"/>
          <w:b/>
          <w:bCs/>
          <w:sz w:val="48"/>
          <w:szCs w:val="48"/>
        </w:rPr>
        <w:t>MADS - 0</w:t>
      </w:r>
      <w:r w:rsidR="00955B97" w:rsidRPr="004C14AF">
        <w:rPr>
          <w:rFonts w:ascii="Kokila" w:hAnsi="Kokila" w:cs="Kokila"/>
          <w:b/>
          <w:bCs/>
          <w:sz w:val="48"/>
          <w:szCs w:val="48"/>
          <w:lang w:bidi="hi-IN"/>
        </w:rPr>
        <w:t>7</w:t>
      </w:r>
    </w:p>
    <w:p w14:paraId="760D00CB" w14:textId="77777777" w:rsidR="00403BF9" w:rsidRPr="004C14AF" w:rsidRDefault="00955B97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4C14AF">
        <w:rPr>
          <w:rFonts w:ascii="Kokila" w:hAnsi="Kokila" w:cs="Kokila"/>
          <w:b/>
          <w:bCs/>
          <w:sz w:val="48"/>
          <w:szCs w:val="48"/>
        </w:rPr>
        <w:t>Health and Development</w:t>
      </w:r>
      <w:r w:rsidR="001F3B7A" w:rsidRPr="004C14AF">
        <w:rPr>
          <w:rFonts w:ascii="Kokila" w:hAnsi="Kokila" w:cs="Kokila"/>
          <w:b/>
          <w:bCs/>
          <w:sz w:val="48"/>
          <w:szCs w:val="48"/>
        </w:rPr>
        <w:t xml:space="preserve"> </w:t>
      </w:r>
      <w:r w:rsidR="0004317E" w:rsidRPr="004C14AF">
        <w:rPr>
          <w:rFonts w:ascii="Kokila" w:hAnsi="Kokila" w:cs="Kokila"/>
          <w:b/>
          <w:bCs/>
          <w:sz w:val="48"/>
          <w:szCs w:val="48"/>
        </w:rPr>
        <w:t>/</w:t>
      </w:r>
      <w:r w:rsidRPr="004C14A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स्‍वास्‍थ्‍य और </w:t>
      </w:r>
      <w:r w:rsidR="0004317E" w:rsidRPr="004C14AF">
        <w:rPr>
          <w:rFonts w:ascii="Kokila" w:hAnsi="Kokila" w:cs="Kokila"/>
          <w:b/>
          <w:bCs/>
          <w:sz w:val="48"/>
          <w:szCs w:val="48"/>
          <w:cs/>
          <w:lang w:bidi="hi-IN"/>
        </w:rPr>
        <w:t>विकास</w:t>
      </w:r>
    </w:p>
    <w:p w14:paraId="6BE45DA2" w14:textId="652367DF" w:rsidR="004F2FDD" w:rsidRPr="004C14AF" w:rsidRDefault="004F2FDD" w:rsidP="004F2FDD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4C14AF">
        <w:rPr>
          <w:rFonts w:ascii="Kokila" w:hAnsi="Kokila" w:cs="Kokila"/>
          <w:sz w:val="48"/>
          <w:szCs w:val="48"/>
        </w:rPr>
        <w:t xml:space="preserve">Certificate/Master of Art (Development Studies) </w:t>
      </w:r>
      <w:r w:rsidRPr="004C14AF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32E913A7" w14:textId="77777777" w:rsidR="00650100" w:rsidRPr="004C14AF" w:rsidRDefault="008C2B8F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4C14AF">
        <w:rPr>
          <w:rFonts w:ascii="Kokila" w:hAnsi="Kokila" w:cs="Kokila"/>
          <w:sz w:val="48"/>
          <w:szCs w:val="48"/>
          <w:lang w:bidi="hi-IN"/>
        </w:rPr>
        <w:t>3</w:t>
      </w:r>
      <w:proofErr w:type="gramStart"/>
      <w:r w:rsidRPr="004C14AF">
        <w:rPr>
          <w:rFonts w:ascii="Kokila" w:hAnsi="Kokila" w:cs="Kokila"/>
          <w:sz w:val="48"/>
          <w:szCs w:val="48"/>
          <w:vertAlign w:val="superscript"/>
          <w:lang w:bidi="hi-IN"/>
        </w:rPr>
        <w:t>rd</w:t>
      </w:r>
      <w:r w:rsidRPr="004C14AF">
        <w:rPr>
          <w:rFonts w:ascii="Kokila" w:hAnsi="Kokila" w:cs="Kokila"/>
          <w:sz w:val="48"/>
          <w:szCs w:val="48"/>
          <w:lang w:bidi="hi-IN"/>
        </w:rPr>
        <w:t xml:space="preserve"> </w:t>
      </w:r>
      <w:r w:rsidR="005D4984" w:rsidRPr="004C14AF">
        <w:rPr>
          <w:rFonts w:ascii="Kokila" w:hAnsi="Kokila" w:cs="Kokila"/>
          <w:sz w:val="48"/>
          <w:szCs w:val="48"/>
          <w:lang w:bidi="hi-IN"/>
        </w:rPr>
        <w:t xml:space="preserve"> </w:t>
      </w:r>
      <w:r w:rsidR="00873AEF" w:rsidRPr="004C14AF">
        <w:rPr>
          <w:rFonts w:ascii="Kokila" w:hAnsi="Kokila" w:cs="Kokila"/>
          <w:sz w:val="48"/>
          <w:szCs w:val="48"/>
          <w:lang w:bidi="hi-IN"/>
        </w:rPr>
        <w:t>Semester</w:t>
      </w:r>
      <w:proofErr w:type="gramEnd"/>
      <w:r w:rsidR="00873AEF" w:rsidRPr="004C14AF">
        <w:rPr>
          <w:rFonts w:ascii="Kokila" w:hAnsi="Kokila" w:cs="Kokila"/>
          <w:sz w:val="48"/>
          <w:szCs w:val="48"/>
          <w:lang w:bidi="hi-IN"/>
        </w:rPr>
        <w:t xml:space="preserve"> Examination 202</w:t>
      </w:r>
      <w:r w:rsidR="00816F6A" w:rsidRPr="004C14AF">
        <w:rPr>
          <w:rFonts w:ascii="Kokila" w:hAnsi="Kokila" w:cs="Kokila"/>
          <w:sz w:val="48"/>
          <w:szCs w:val="48"/>
          <w:lang w:bidi="hi-IN"/>
        </w:rPr>
        <w:t>4 (Dec.</w:t>
      </w:r>
      <w:r w:rsidR="00A52CB1" w:rsidRPr="004C14AF">
        <w:rPr>
          <w:rFonts w:ascii="Kokila" w:hAnsi="Kokila" w:cs="Kokila"/>
          <w:sz w:val="48"/>
          <w:szCs w:val="48"/>
          <w:lang w:bidi="hi-IN"/>
        </w:rPr>
        <w:t>)</w:t>
      </w:r>
    </w:p>
    <w:p w14:paraId="6F455C42" w14:textId="77777777" w:rsidR="00B01376" w:rsidRDefault="00B01376" w:rsidP="00B0137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23663">
        <w:rPr>
          <w:rFonts w:ascii="Kokila" w:hAnsi="Kokila" w:cs="Kokila"/>
          <w:b/>
          <w:bCs/>
          <w:sz w:val="48"/>
          <w:szCs w:val="48"/>
        </w:rPr>
        <w:t xml:space="preserve">Time: 2 Hours                                 Max. Marks: </w:t>
      </w:r>
      <w:r>
        <w:rPr>
          <w:rFonts w:ascii="Kokila" w:hAnsi="Kokila" w:cs="Kokila"/>
          <w:b/>
          <w:bCs/>
          <w:sz w:val="48"/>
          <w:szCs w:val="48"/>
        </w:rPr>
        <w:t>70</w:t>
      </w:r>
    </w:p>
    <w:p w14:paraId="26A46C70" w14:textId="77777777" w:rsidR="00344D1F" w:rsidRPr="00023663" w:rsidRDefault="00344D1F" w:rsidP="00B0137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52F13CD9" w14:textId="77777777" w:rsidR="00B01376" w:rsidRPr="000D7FED" w:rsidRDefault="00B01376" w:rsidP="00B0137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0D7FED">
        <w:rPr>
          <w:rFonts w:ascii="Kokila" w:hAnsi="Kokila" w:cs="Kokila"/>
          <w:sz w:val="48"/>
          <w:szCs w:val="48"/>
        </w:rPr>
        <w:t>Note</w:t>
      </w:r>
      <w:r w:rsidRPr="000D7FED">
        <w:rPr>
          <w:rFonts w:ascii="Kokila" w:hAnsi="Kokila" w:cs="Kokila"/>
          <w:sz w:val="48"/>
          <w:szCs w:val="48"/>
          <w:cs/>
          <w:lang w:bidi="hi-IN"/>
        </w:rPr>
        <w:t>:</w:t>
      </w:r>
      <w:r w:rsidRPr="000D7FED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031511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0D7FED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0BB827D4" w14:textId="77777777" w:rsidR="00B01376" w:rsidRPr="00031511" w:rsidRDefault="00B01376" w:rsidP="00B01376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32DC9F12" w14:textId="77777777" w:rsidR="00B01376" w:rsidRPr="000D7FED" w:rsidRDefault="00B01376" w:rsidP="00B0137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0D7FED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0D7FED">
        <w:rPr>
          <w:rFonts w:ascii="Kokila" w:hAnsi="Kokila" w:cs="Kokila"/>
          <w:sz w:val="48"/>
          <w:szCs w:val="48"/>
        </w:rPr>
        <w:t>0</w:t>
      </w:r>
      <w:r w:rsidRPr="000D7FED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0D7FED">
        <w:rPr>
          <w:rFonts w:ascii="Kokila" w:hAnsi="Kokila" w:cs="Kokila"/>
          <w:sz w:val="48"/>
          <w:szCs w:val="48"/>
        </w:rPr>
        <w:t>,</w:t>
      </w:r>
      <w:r w:rsidRPr="000D7FED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0D7FED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4CF5213" w14:textId="77777777" w:rsidR="00B01376" w:rsidRDefault="00B01376" w:rsidP="00B0137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08C8941" w14:textId="77777777" w:rsidR="00B01376" w:rsidRPr="00031511" w:rsidRDefault="00B01376" w:rsidP="00B01376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>SECTION – A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031511">
        <w:rPr>
          <w:rFonts w:ascii="Kokila" w:hAnsi="Kokila" w:cs="Kokila"/>
          <w:b/>
          <w:bCs/>
          <w:sz w:val="48"/>
          <w:szCs w:val="48"/>
        </w:rPr>
        <w:t>-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क</w:t>
      </w:r>
    </w:p>
    <w:p w14:paraId="1A7A611A" w14:textId="77777777" w:rsidR="00B01376" w:rsidRPr="00031511" w:rsidRDefault="00B01376" w:rsidP="00B0137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63EBD7CB" w14:textId="7DA1B7AB" w:rsidR="00B01376" w:rsidRPr="00031511" w:rsidRDefault="00B01376" w:rsidP="00B01376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Five (05) long-answer-type questions of Nineteen (19) marks each. Learners are required to answer any two (02) questions only. </w:t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 w:rsidR="007F3ACC">
        <w:rPr>
          <w:rFonts w:ascii="Kokila" w:hAnsi="Kokila" w:cs="Kokila"/>
          <w:b/>
          <w:bCs/>
          <w:sz w:val="48"/>
          <w:szCs w:val="48"/>
        </w:rPr>
        <w:tab/>
      </w:r>
      <w:r w:rsidR="007F3ACC"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 (2×19=38)</w:t>
      </w:r>
    </w:p>
    <w:p w14:paraId="69C26D2C" w14:textId="77777777" w:rsidR="00B01376" w:rsidRPr="00031511" w:rsidRDefault="00B01376" w:rsidP="00B01376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31511">
        <w:rPr>
          <w:rFonts w:ascii="Kokila" w:hAnsi="Kokila" w:cs="Kokila"/>
          <w:b/>
          <w:bCs/>
          <w:sz w:val="48"/>
          <w:szCs w:val="48"/>
        </w:rPr>
        <w:t>'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क</w:t>
      </w:r>
      <w:r w:rsidRPr="00031511">
        <w:rPr>
          <w:rFonts w:ascii="Kokila" w:hAnsi="Kokila" w:cs="Kokila"/>
          <w:b/>
          <w:bCs/>
          <w:sz w:val="48"/>
          <w:szCs w:val="48"/>
        </w:rPr>
        <w:t>'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 </w:t>
      </w:r>
      <w:r w:rsidRPr="00031511">
        <w:rPr>
          <w:rFonts w:ascii="Kokila" w:hAnsi="Kokila" w:cs="Kokila"/>
          <w:b/>
          <w:bCs/>
          <w:sz w:val="48"/>
          <w:szCs w:val="48"/>
        </w:rPr>
        <w:t>(0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5</w:t>
      </w:r>
      <w:r w:rsidRPr="00031511">
        <w:rPr>
          <w:rFonts w:ascii="Kokila" w:hAnsi="Kokila" w:cs="Kokila"/>
          <w:b/>
          <w:bCs/>
          <w:sz w:val="48"/>
          <w:szCs w:val="48"/>
        </w:rPr>
        <w:t>)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दीर्घ उत्‍तरों वाले प्रश्‍न दिये गये हैं</w:t>
      </w:r>
      <w:r w:rsidRPr="00031511">
        <w:rPr>
          <w:rFonts w:ascii="Kokila" w:hAnsi="Kokila" w:cs="Kokila"/>
          <w:b/>
          <w:bCs/>
          <w:sz w:val="48"/>
          <w:szCs w:val="48"/>
        </w:rPr>
        <w:t>,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प्रत्‍येक प्रश्‍न के लिए उन्‍नीस </w:t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प्रश्‍नों के उत्‍तर देने हैं । </w:t>
      </w:r>
    </w:p>
    <w:p w14:paraId="3B827073" w14:textId="77777777" w:rsidR="009C6964" w:rsidRPr="004C14AF" w:rsidRDefault="009C6964" w:rsidP="00CA326D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620B822" w14:textId="7933499C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 xml:space="preserve">1.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स्वास्थ्य की अवधारणा</w:t>
      </w:r>
      <w:r w:rsidRPr="004C14AF">
        <w:rPr>
          <w:rFonts w:ascii="Kokila" w:eastAsia="Arial Unicode MS" w:hAnsi="Kokila" w:cs="Kokila"/>
          <w:sz w:val="48"/>
          <w:szCs w:val="48"/>
        </w:rPr>
        <w:t xml:space="preserve">, </w:t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अर्थ एवं आयाम लिखिए।</w:t>
      </w:r>
    </w:p>
    <w:p w14:paraId="0044A75A" w14:textId="77777777" w:rsidR="004C5C1C" w:rsidRPr="004C14AF" w:rsidRDefault="004C5C1C" w:rsidP="00133F88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Write the concept, meaning and dimensions of health.</w:t>
      </w:r>
    </w:p>
    <w:p w14:paraId="64D4E79B" w14:textId="3F9BCEB9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2.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राष्ट्रीय वृद्धजन स्वास्थ्य देखभाल कार्यक्रम को विस्तार से लिखिए।</w:t>
      </w:r>
    </w:p>
    <w:p w14:paraId="56C62330" w14:textId="77777777" w:rsidR="004C5C1C" w:rsidRPr="004C14AF" w:rsidRDefault="004C5C1C" w:rsidP="00133F88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Write in detail about the National Health Care Program for the Elderly.</w:t>
      </w:r>
    </w:p>
    <w:p w14:paraId="0A40D6A9" w14:textId="57565C28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3.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सार्वजनिक स्वास्थ्य संगठनों की भूमिका लिखिए।</w:t>
      </w:r>
    </w:p>
    <w:p w14:paraId="7477CC49" w14:textId="77777777" w:rsidR="004C5C1C" w:rsidRPr="004C14AF" w:rsidRDefault="004C5C1C" w:rsidP="00133F88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Write the role of public health organizations in India.</w:t>
      </w:r>
    </w:p>
    <w:p w14:paraId="32E503E2" w14:textId="271A5947" w:rsidR="004C5C1C" w:rsidRPr="004C14AF" w:rsidRDefault="004C5C1C" w:rsidP="00133F88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4.</w:t>
      </w:r>
      <w:r w:rsidRPr="004C14AF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क्या गरीबी और स्वास्थ्य के बीच कोई घनिष्ठ संबंध है</w:t>
      </w:r>
      <w:r w:rsidRPr="004C14AF">
        <w:rPr>
          <w:rFonts w:ascii="Kokila" w:eastAsia="Arial Unicode MS" w:hAnsi="Kokila" w:cs="Kokila"/>
          <w:sz w:val="48"/>
          <w:szCs w:val="48"/>
        </w:rPr>
        <w:t xml:space="preserve">? </w:t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आलोचनात्मक परीक्षण करें। </w:t>
      </w:r>
    </w:p>
    <w:p w14:paraId="16D2B638" w14:textId="77777777" w:rsidR="004C5C1C" w:rsidRPr="004C14AF" w:rsidRDefault="004C5C1C" w:rsidP="00133F88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Is there a close relationship between poverty and health? Critically examine</w:t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.</w:t>
      </w:r>
    </w:p>
    <w:p w14:paraId="2CA52FE7" w14:textId="38DFBE1A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5.</w:t>
      </w:r>
      <w:r w:rsidRPr="004C14AF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मेडिकल टूरिज्म से क्या तात्पर्य है</w:t>
      </w:r>
      <w:r w:rsidRPr="004C14AF">
        <w:rPr>
          <w:rFonts w:ascii="Kokila" w:eastAsia="Arial Unicode MS" w:hAnsi="Kokila" w:cs="Kokila"/>
          <w:sz w:val="48"/>
          <w:szCs w:val="48"/>
        </w:rPr>
        <w:t xml:space="preserve">? </w:t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इसका दायरा एवं सीमाएँ लिखिए।</w:t>
      </w:r>
    </w:p>
    <w:p w14:paraId="582B752D" w14:textId="77777777" w:rsidR="004C5C1C" w:rsidRPr="004C14AF" w:rsidRDefault="004C5C1C" w:rsidP="00133F88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lastRenderedPageBreak/>
        <w:t xml:space="preserve">What does medical tourism </w:t>
      </w:r>
      <w:proofErr w:type="gramStart"/>
      <w:r w:rsidRPr="004C14AF">
        <w:rPr>
          <w:rFonts w:ascii="Kokila" w:eastAsia="Arial Unicode MS" w:hAnsi="Kokila" w:cs="Kokila"/>
          <w:sz w:val="48"/>
          <w:szCs w:val="48"/>
          <w:lang w:bidi="hi-IN"/>
        </w:rPr>
        <w:t>means</w:t>
      </w:r>
      <w:proofErr w:type="gramEnd"/>
      <w:r w:rsidRPr="004C14AF">
        <w:rPr>
          <w:rFonts w:ascii="Kokila" w:eastAsia="Arial Unicode MS" w:hAnsi="Kokila" w:cs="Kokila"/>
          <w:sz w:val="48"/>
          <w:szCs w:val="48"/>
          <w:lang w:bidi="hi-IN"/>
        </w:rPr>
        <w:t>? Write its scope and limitations.</w:t>
      </w:r>
    </w:p>
    <w:p w14:paraId="76FC98AE" w14:textId="77777777" w:rsidR="00CA326D" w:rsidRPr="004C14AF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4C14AF">
        <w:rPr>
          <w:rFonts w:ascii="Kokila" w:hAnsi="Kokila" w:cs="Kokila"/>
          <w:b/>
          <w:bCs/>
          <w:sz w:val="48"/>
          <w:szCs w:val="48"/>
        </w:rPr>
        <w:t>SECTION – B</w:t>
      </w:r>
      <w:r w:rsidRPr="004C14A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4C14AF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4C14A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537A46FE" w14:textId="77777777" w:rsidR="00CA326D" w:rsidRPr="004C14AF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4C14AF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4C14AF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389ADBE1" w14:textId="317D3F2E" w:rsidR="00897945" w:rsidRPr="00DB3B2B" w:rsidRDefault="00897945" w:rsidP="00897945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Eight (08) marks each. 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>Learners are required to answer any Four (04) questions only.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="008552B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="008552B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="008552B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(4×8=32)</w:t>
      </w:r>
    </w:p>
    <w:p w14:paraId="27F207DA" w14:textId="77777777" w:rsidR="00897945" w:rsidRPr="00DB3B2B" w:rsidRDefault="00897945" w:rsidP="00897945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नोट : खण्‍ड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‘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>ख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’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में आठ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लघु उत्‍तरों वाले प्रश्‍न दिये गये हैं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,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प्रत्‍येक प्रश्‍न के लिए आठ (0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(04)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प्रश्‍नों के उत्‍तर देने हैं। </w:t>
      </w:r>
    </w:p>
    <w:p w14:paraId="604308B5" w14:textId="22EA59E0" w:rsidR="004C5C1C" w:rsidRPr="004C14AF" w:rsidRDefault="004C5C1C" w:rsidP="004326F3">
      <w:pPr>
        <w:ind w:left="720" w:hanging="720"/>
        <w:jc w:val="both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1.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सामाजिक एवं सांकृतिक चरों का स्वास्थ्य पर पड़ने वाले प्रभावों को स्प</w:t>
      </w:r>
      <w:r w:rsidR="004326F3">
        <w:rPr>
          <w:rFonts w:ascii="Kokila" w:eastAsia="Arial Unicode MS" w:hAnsi="Kokila" w:cs="Kokila" w:hint="cs"/>
          <w:sz w:val="48"/>
          <w:szCs w:val="48"/>
          <w:cs/>
          <w:lang w:bidi="hi-IN"/>
        </w:rPr>
        <w:t xml:space="preserve">ष्‍ट </w:t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कीजिये।</w:t>
      </w:r>
    </w:p>
    <w:p w14:paraId="06B1E378" w14:textId="77777777" w:rsidR="004C5C1C" w:rsidRPr="004C14AF" w:rsidRDefault="004C5C1C" w:rsidP="00133F88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Explain the effects of social and cultural variables on health.</w:t>
      </w:r>
    </w:p>
    <w:p w14:paraId="717032A8" w14:textId="59EACFB8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2.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प्राथमिक स्वास्थ्य केन्द्रों का महत्व लिखिए।</w:t>
      </w:r>
    </w:p>
    <w:p w14:paraId="78543C7B" w14:textId="77777777" w:rsidR="004C5C1C" w:rsidRPr="004C14AF" w:rsidRDefault="004C5C1C" w:rsidP="00133F88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Write the importance of primary health centers in India.</w:t>
      </w:r>
    </w:p>
    <w:p w14:paraId="52A138C9" w14:textId="202FBAA9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3.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औषधि वितरण नियम बतायें।</w:t>
      </w:r>
    </w:p>
    <w:p w14:paraId="0E0C6BD6" w14:textId="77777777" w:rsidR="004C5C1C" w:rsidRPr="004C14AF" w:rsidRDefault="004C5C1C" w:rsidP="00133F88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Mention the medicine distribution rules.</w:t>
      </w:r>
    </w:p>
    <w:p w14:paraId="0D91AB0A" w14:textId="026EBFDD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4.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शिक्षा और स्वास्थ्य एक</w:t>
      </w:r>
      <w:r w:rsidR="00827F16">
        <w:rPr>
          <w:rFonts w:ascii="Kokila" w:eastAsia="Arial Unicode MS" w:hAnsi="Kokila" w:cs="Kokila" w:hint="cs"/>
          <w:sz w:val="48"/>
          <w:szCs w:val="48"/>
          <w:cs/>
          <w:lang w:bidi="hi-IN"/>
        </w:rPr>
        <w:t>-</w:t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दूसरे से कैसे संबंधित हैं</w:t>
      </w:r>
      <w:r w:rsidRPr="004C14AF">
        <w:rPr>
          <w:rFonts w:ascii="Kokila" w:eastAsia="Arial Unicode MS" w:hAnsi="Kokila" w:cs="Kokila"/>
          <w:sz w:val="48"/>
          <w:szCs w:val="48"/>
        </w:rPr>
        <w:t>?</w:t>
      </w:r>
    </w:p>
    <w:p w14:paraId="285B5E40" w14:textId="77777777" w:rsidR="004C5C1C" w:rsidRPr="004C14AF" w:rsidRDefault="004C5C1C" w:rsidP="00133F88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How are education and health inter-related?</w:t>
      </w:r>
    </w:p>
    <w:p w14:paraId="543B78E4" w14:textId="65B308EA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lastRenderedPageBreak/>
        <w:t xml:space="preserve">5.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वे कौन से सामाजिक कारक हैं जो महिलाओं के स्वास्थ्य को प्रभावित करते हैं</w:t>
      </w:r>
      <w:r w:rsidRPr="004C14AF">
        <w:rPr>
          <w:rFonts w:ascii="Kokila" w:eastAsia="Arial Unicode MS" w:hAnsi="Kokila" w:cs="Kokila"/>
          <w:sz w:val="48"/>
          <w:szCs w:val="48"/>
        </w:rPr>
        <w:t>?</w:t>
      </w:r>
    </w:p>
    <w:p w14:paraId="0899B326" w14:textId="77777777" w:rsidR="004C5C1C" w:rsidRPr="004C14AF" w:rsidRDefault="004C5C1C" w:rsidP="00133F88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What are the social factors that affect women's health?</w:t>
      </w:r>
    </w:p>
    <w:p w14:paraId="0B7A7700" w14:textId="2069DB04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6.</w:t>
      </w:r>
      <w:r w:rsidRPr="004C14AF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प्रजनन स्वास्थ्य से आप क्या समझते हैं</w:t>
      </w:r>
      <w:r w:rsidRPr="004C14AF">
        <w:rPr>
          <w:rFonts w:ascii="Kokila" w:eastAsia="Arial Unicode MS" w:hAnsi="Kokila" w:cs="Kokila"/>
          <w:sz w:val="48"/>
          <w:szCs w:val="48"/>
        </w:rPr>
        <w:t>?</w:t>
      </w:r>
    </w:p>
    <w:p w14:paraId="7433E555" w14:textId="77777777" w:rsidR="004C5C1C" w:rsidRPr="004C14AF" w:rsidRDefault="004C5C1C" w:rsidP="00133F88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What do you understand by reproductive health?</w:t>
      </w:r>
    </w:p>
    <w:p w14:paraId="05F1DFC6" w14:textId="1803F269" w:rsidR="004C5C1C" w:rsidRPr="004C14AF" w:rsidRDefault="004C5C1C" w:rsidP="004C5C1C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7.</w:t>
      </w:r>
      <w:r w:rsidRPr="004C14AF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किशोरावस्था में स्वास्थ्य क्यों महत्वपूर्ण है</w:t>
      </w:r>
      <w:r w:rsidRPr="004C14AF">
        <w:rPr>
          <w:rFonts w:ascii="Kokila" w:eastAsia="Arial Unicode MS" w:hAnsi="Kokila" w:cs="Kokila"/>
          <w:sz w:val="48"/>
          <w:szCs w:val="48"/>
        </w:rPr>
        <w:t>?</w:t>
      </w:r>
    </w:p>
    <w:p w14:paraId="2B226601" w14:textId="77777777" w:rsidR="004C5C1C" w:rsidRPr="004C14AF" w:rsidRDefault="004C5C1C" w:rsidP="00133F88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Why is health important in adolescence?</w:t>
      </w:r>
    </w:p>
    <w:p w14:paraId="61AFFB3E" w14:textId="5E12B77E" w:rsidR="004C5C1C" w:rsidRPr="004C14AF" w:rsidRDefault="004C5C1C" w:rsidP="00133F88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8.</w:t>
      </w:r>
      <w:r w:rsidRPr="004C14AF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="00133F88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स्वास्थ्य देखभाल प्रणाली में सुधार के लिए सार्वजनिक निजी भागीदारी की आवश्यकता बता</w:t>
      </w:r>
      <w:r w:rsidR="004E73E2">
        <w:rPr>
          <w:rFonts w:ascii="Kokila" w:eastAsia="Arial Unicode MS" w:hAnsi="Kokila" w:cs="Kokila" w:hint="cs"/>
          <w:sz w:val="48"/>
          <w:szCs w:val="48"/>
          <w:cs/>
          <w:lang w:bidi="hi-IN"/>
        </w:rPr>
        <w:t>इए</w:t>
      </w:r>
      <w:r w:rsidRPr="004C14AF">
        <w:rPr>
          <w:rFonts w:ascii="Kokila" w:eastAsia="Arial Unicode MS" w:hAnsi="Kokila" w:cs="Kokila"/>
          <w:sz w:val="48"/>
          <w:szCs w:val="48"/>
          <w:cs/>
          <w:lang w:bidi="hi-IN"/>
        </w:rPr>
        <w:t>।</w:t>
      </w:r>
    </w:p>
    <w:p w14:paraId="37467348" w14:textId="77777777" w:rsidR="004C5C1C" w:rsidRPr="004C14AF" w:rsidRDefault="004C5C1C" w:rsidP="00133F88">
      <w:pPr>
        <w:ind w:left="720"/>
        <w:rPr>
          <w:rFonts w:ascii="Kokila" w:eastAsia="Arial Unicode MS" w:hAnsi="Kokila" w:cs="Kokila"/>
          <w:sz w:val="48"/>
          <w:szCs w:val="48"/>
          <w:cs/>
          <w:lang w:bidi="hi-IN"/>
        </w:rPr>
      </w:pPr>
      <w:r w:rsidRPr="004C14AF">
        <w:rPr>
          <w:rFonts w:ascii="Kokila" w:eastAsia="Arial Unicode MS" w:hAnsi="Kokila" w:cs="Kokila"/>
          <w:sz w:val="48"/>
          <w:szCs w:val="48"/>
          <w:lang w:bidi="hi-IN"/>
        </w:rPr>
        <w:t>Explain the need for public private partnership to improve the health care system.</w:t>
      </w:r>
    </w:p>
    <w:p w14:paraId="24C1715E" w14:textId="77777777" w:rsidR="009C6964" w:rsidRPr="004C14AF" w:rsidRDefault="009C6964" w:rsidP="004C5C1C">
      <w:pPr>
        <w:pStyle w:val="ListParagraph"/>
        <w:spacing w:after="160" w:line="259" w:lineRule="auto"/>
        <w:rPr>
          <w:rFonts w:ascii="Kokila" w:hAnsi="Kokila" w:cs="Kokila"/>
          <w:sz w:val="48"/>
          <w:szCs w:val="48"/>
        </w:rPr>
      </w:pPr>
    </w:p>
    <w:sectPr w:rsidR="009C6964" w:rsidRPr="004C14AF" w:rsidSect="00344D1F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4AD8"/>
    <w:multiLevelType w:val="hybridMultilevel"/>
    <w:tmpl w:val="60E48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75D0"/>
    <w:multiLevelType w:val="hybridMultilevel"/>
    <w:tmpl w:val="BE66D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2372">
    <w:abstractNumId w:val="3"/>
  </w:num>
  <w:num w:numId="2" w16cid:durableId="1285382676">
    <w:abstractNumId w:val="0"/>
  </w:num>
  <w:num w:numId="3" w16cid:durableId="1746686648">
    <w:abstractNumId w:val="5"/>
  </w:num>
  <w:num w:numId="4" w16cid:durableId="640423378">
    <w:abstractNumId w:val="2"/>
  </w:num>
  <w:num w:numId="5" w16cid:durableId="1474635874">
    <w:abstractNumId w:val="7"/>
  </w:num>
  <w:num w:numId="6" w16cid:durableId="1227033362">
    <w:abstractNumId w:val="1"/>
  </w:num>
  <w:num w:numId="7" w16cid:durableId="314575405">
    <w:abstractNumId w:val="6"/>
  </w:num>
  <w:num w:numId="8" w16cid:durableId="637347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4317E"/>
    <w:rsid w:val="000447D2"/>
    <w:rsid w:val="00045645"/>
    <w:rsid w:val="00051BBD"/>
    <w:rsid w:val="000B4F94"/>
    <w:rsid w:val="000C5C18"/>
    <w:rsid w:val="000D7F88"/>
    <w:rsid w:val="000D7FED"/>
    <w:rsid w:val="000F4B2B"/>
    <w:rsid w:val="000F7A4A"/>
    <w:rsid w:val="00103146"/>
    <w:rsid w:val="00133F88"/>
    <w:rsid w:val="00137874"/>
    <w:rsid w:val="0019767E"/>
    <w:rsid w:val="001B3129"/>
    <w:rsid w:val="001C2A49"/>
    <w:rsid w:val="001F3B7A"/>
    <w:rsid w:val="00205E01"/>
    <w:rsid w:val="00211344"/>
    <w:rsid w:val="00226256"/>
    <w:rsid w:val="002A09DF"/>
    <w:rsid w:val="002C0A24"/>
    <w:rsid w:val="002E5F24"/>
    <w:rsid w:val="002F5BEB"/>
    <w:rsid w:val="00335D69"/>
    <w:rsid w:val="00342F5F"/>
    <w:rsid w:val="00344D1F"/>
    <w:rsid w:val="0035119A"/>
    <w:rsid w:val="003848D9"/>
    <w:rsid w:val="003A062D"/>
    <w:rsid w:val="00403942"/>
    <w:rsid w:val="00403BF9"/>
    <w:rsid w:val="004326F3"/>
    <w:rsid w:val="00440FC5"/>
    <w:rsid w:val="004443E5"/>
    <w:rsid w:val="004801E7"/>
    <w:rsid w:val="004A2AB2"/>
    <w:rsid w:val="004C14AF"/>
    <w:rsid w:val="004C5C1C"/>
    <w:rsid w:val="004E73E2"/>
    <w:rsid w:val="004F2FDD"/>
    <w:rsid w:val="00553B69"/>
    <w:rsid w:val="00567D03"/>
    <w:rsid w:val="00572AF5"/>
    <w:rsid w:val="00596B06"/>
    <w:rsid w:val="005D0AB6"/>
    <w:rsid w:val="005D4984"/>
    <w:rsid w:val="005E2B54"/>
    <w:rsid w:val="005F6BBB"/>
    <w:rsid w:val="00634D72"/>
    <w:rsid w:val="006447B3"/>
    <w:rsid w:val="00650100"/>
    <w:rsid w:val="006501C5"/>
    <w:rsid w:val="006702F3"/>
    <w:rsid w:val="006B722B"/>
    <w:rsid w:val="006F4852"/>
    <w:rsid w:val="00702D43"/>
    <w:rsid w:val="0070738A"/>
    <w:rsid w:val="007B4BB5"/>
    <w:rsid w:val="007C2156"/>
    <w:rsid w:val="007D551B"/>
    <w:rsid w:val="007F3ACC"/>
    <w:rsid w:val="00801C56"/>
    <w:rsid w:val="00816F6A"/>
    <w:rsid w:val="00827F16"/>
    <w:rsid w:val="008552BB"/>
    <w:rsid w:val="00873AEF"/>
    <w:rsid w:val="00894B80"/>
    <w:rsid w:val="00897945"/>
    <w:rsid w:val="008C2B8F"/>
    <w:rsid w:val="0093756D"/>
    <w:rsid w:val="00953D21"/>
    <w:rsid w:val="00955B97"/>
    <w:rsid w:val="009A71F7"/>
    <w:rsid w:val="009B2349"/>
    <w:rsid w:val="009C6964"/>
    <w:rsid w:val="009F12EA"/>
    <w:rsid w:val="00A36A76"/>
    <w:rsid w:val="00A42471"/>
    <w:rsid w:val="00A52CB1"/>
    <w:rsid w:val="00A55091"/>
    <w:rsid w:val="00A71266"/>
    <w:rsid w:val="00A71B5D"/>
    <w:rsid w:val="00A87A4D"/>
    <w:rsid w:val="00A91E54"/>
    <w:rsid w:val="00A94B1D"/>
    <w:rsid w:val="00A96C1A"/>
    <w:rsid w:val="00AE3913"/>
    <w:rsid w:val="00AE46C5"/>
    <w:rsid w:val="00B01376"/>
    <w:rsid w:val="00B27C2A"/>
    <w:rsid w:val="00B5543F"/>
    <w:rsid w:val="00B66521"/>
    <w:rsid w:val="00B82632"/>
    <w:rsid w:val="00BA75FA"/>
    <w:rsid w:val="00BE33DB"/>
    <w:rsid w:val="00BE64C7"/>
    <w:rsid w:val="00C22F1C"/>
    <w:rsid w:val="00C6017B"/>
    <w:rsid w:val="00C63896"/>
    <w:rsid w:val="00C921B9"/>
    <w:rsid w:val="00CA326D"/>
    <w:rsid w:val="00CD1633"/>
    <w:rsid w:val="00CF2DF2"/>
    <w:rsid w:val="00CF3B65"/>
    <w:rsid w:val="00CF54EB"/>
    <w:rsid w:val="00CF77E8"/>
    <w:rsid w:val="00D16687"/>
    <w:rsid w:val="00D24307"/>
    <w:rsid w:val="00D73610"/>
    <w:rsid w:val="00D750DE"/>
    <w:rsid w:val="00D83D21"/>
    <w:rsid w:val="00DC3916"/>
    <w:rsid w:val="00DF0BBD"/>
    <w:rsid w:val="00DF281F"/>
    <w:rsid w:val="00E02263"/>
    <w:rsid w:val="00E06E5F"/>
    <w:rsid w:val="00E2189C"/>
    <w:rsid w:val="00E356F5"/>
    <w:rsid w:val="00E52C0C"/>
    <w:rsid w:val="00E6359C"/>
    <w:rsid w:val="00E96ACC"/>
    <w:rsid w:val="00EA3294"/>
    <w:rsid w:val="00EB404E"/>
    <w:rsid w:val="00EC620B"/>
    <w:rsid w:val="00F305D2"/>
    <w:rsid w:val="00F56BF9"/>
    <w:rsid w:val="00F67F48"/>
    <w:rsid w:val="00FA1F7E"/>
    <w:rsid w:val="00FD00E4"/>
    <w:rsid w:val="00FD701D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2BD0"/>
  <w15:docId w15:val="{B641B5C4-4F49-4912-866C-964CCE27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117</cp:revision>
  <cp:lastPrinted>2025-01-24T09:49:00Z</cp:lastPrinted>
  <dcterms:created xsi:type="dcterms:W3CDTF">2017-09-19T07:28:00Z</dcterms:created>
  <dcterms:modified xsi:type="dcterms:W3CDTF">2025-01-24T09:49:00Z</dcterms:modified>
</cp:coreProperties>
</file>